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FEC58" w14:textId="77777777" w:rsidR="00974799" w:rsidRDefault="007E2C68">
      <w:pPr>
        <w:pStyle w:val="a3"/>
        <w:spacing w:before="1"/>
        <w:rPr>
          <w:sz w:val="59"/>
        </w:rPr>
      </w:pPr>
      <w:r>
        <w:br w:type="column"/>
      </w:r>
    </w:p>
    <w:p w14:paraId="154AC1D7" w14:textId="77777777" w:rsidR="00974799" w:rsidRDefault="007E2C68">
      <w:pPr>
        <w:tabs>
          <w:tab w:val="left" w:pos="780"/>
          <w:tab w:val="left" w:pos="1560"/>
          <w:tab w:val="left" w:pos="2340"/>
          <w:tab w:val="left" w:pos="3120"/>
          <w:tab w:val="left" w:pos="3900"/>
        </w:tabs>
        <w:ind w:right="1679"/>
        <w:jc w:val="center"/>
        <w:rPr>
          <w:rFonts w:ascii="华文行楷" w:eastAsia="华文行楷"/>
          <w:sz w:val="52"/>
          <w:lang w:eastAsia="zh-CN"/>
        </w:rPr>
      </w:pPr>
      <w:r>
        <w:rPr>
          <w:rFonts w:ascii="华文行楷" w:eastAsia="华文行楷" w:hint="eastAsia"/>
          <w:sz w:val="52"/>
          <w:lang w:eastAsia="zh-CN"/>
        </w:rPr>
        <w:t>南</w:t>
      </w:r>
      <w:r>
        <w:rPr>
          <w:rFonts w:ascii="华文行楷" w:eastAsia="华文行楷" w:hint="eastAsia"/>
          <w:sz w:val="52"/>
          <w:lang w:eastAsia="zh-CN"/>
        </w:rPr>
        <w:tab/>
        <w:t>京</w:t>
      </w:r>
      <w:r>
        <w:rPr>
          <w:rFonts w:ascii="华文行楷" w:eastAsia="华文行楷" w:hint="eastAsia"/>
          <w:sz w:val="52"/>
          <w:lang w:eastAsia="zh-CN"/>
        </w:rPr>
        <w:tab/>
        <w:t>审</w:t>
      </w:r>
      <w:r>
        <w:rPr>
          <w:rFonts w:ascii="华文行楷" w:eastAsia="华文行楷" w:hint="eastAsia"/>
          <w:sz w:val="52"/>
          <w:lang w:eastAsia="zh-CN"/>
        </w:rPr>
        <w:tab/>
        <w:t>计</w:t>
      </w:r>
      <w:r>
        <w:rPr>
          <w:rFonts w:ascii="华文行楷" w:eastAsia="华文行楷" w:hint="eastAsia"/>
          <w:sz w:val="52"/>
          <w:lang w:eastAsia="zh-CN"/>
        </w:rPr>
        <w:tab/>
        <w:t>大</w:t>
      </w:r>
      <w:r>
        <w:rPr>
          <w:rFonts w:ascii="华文行楷" w:eastAsia="华文行楷" w:hint="eastAsia"/>
          <w:sz w:val="52"/>
          <w:lang w:eastAsia="zh-CN"/>
        </w:rPr>
        <w:tab/>
        <w:t>学</w:t>
      </w:r>
    </w:p>
    <w:p w14:paraId="2A739015" w14:textId="77777777" w:rsidR="00E434EB" w:rsidRPr="0000509D" w:rsidRDefault="00E434EB">
      <w:pPr>
        <w:pStyle w:val="1"/>
        <w:spacing w:before="478"/>
        <w:ind w:right="1681"/>
        <w:rPr>
          <w:rFonts w:ascii="黑体" w:eastAsia="黑体" w:hAnsi="黑体"/>
          <w:sz w:val="56"/>
          <w:szCs w:val="56"/>
          <w:lang w:eastAsia="zh-CN"/>
        </w:rPr>
      </w:pPr>
      <w:r w:rsidRPr="0000509D">
        <w:rPr>
          <w:rFonts w:ascii="黑体" w:eastAsia="黑体" w:hAnsi="黑体" w:hint="eastAsia"/>
          <w:sz w:val="56"/>
          <w:szCs w:val="56"/>
          <w:lang w:eastAsia="zh-CN"/>
        </w:rPr>
        <w:t>国际联合审计学院</w:t>
      </w:r>
    </w:p>
    <w:p w14:paraId="6FFB0EB9" w14:textId="3A3BFD5C" w:rsidR="00974799" w:rsidRPr="0000509D" w:rsidRDefault="00E434EB">
      <w:pPr>
        <w:pStyle w:val="1"/>
        <w:spacing w:before="478"/>
        <w:ind w:right="1681"/>
        <w:rPr>
          <w:rFonts w:ascii="黑体" w:eastAsia="黑体" w:hAnsi="黑体"/>
          <w:sz w:val="56"/>
          <w:szCs w:val="56"/>
          <w:lang w:eastAsia="zh-CN"/>
        </w:rPr>
      </w:pPr>
      <w:r w:rsidRPr="0000509D">
        <w:rPr>
          <w:rFonts w:ascii="黑体" w:eastAsia="黑体" w:hAnsi="黑体" w:hint="eastAsia"/>
          <w:sz w:val="56"/>
          <w:szCs w:val="56"/>
          <w:lang w:eastAsia="zh-CN"/>
        </w:rPr>
        <w:t>学年论文</w:t>
      </w:r>
    </w:p>
    <w:p w14:paraId="0D70C333" w14:textId="77777777" w:rsidR="00974799" w:rsidRDefault="00974799">
      <w:pPr>
        <w:pStyle w:val="a3"/>
        <w:spacing w:before="13"/>
        <w:rPr>
          <w:rFonts w:ascii="Microsoft JhengHei"/>
          <w:b/>
          <w:sz w:val="118"/>
          <w:lang w:eastAsia="zh-CN"/>
        </w:rPr>
      </w:pPr>
    </w:p>
    <w:p w14:paraId="39FD35E6" w14:textId="77777777" w:rsidR="00974799" w:rsidRDefault="007E2C68" w:rsidP="00EF1A42">
      <w:pPr>
        <w:tabs>
          <w:tab w:val="left" w:pos="3118"/>
          <w:tab w:val="left" w:pos="6475"/>
        </w:tabs>
        <w:ind w:firstLineChars="100" w:firstLine="320"/>
        <w:rPr>
          <w:sz w:val="32"/>
          <w:lang w:eastAsia="zh-CN"/>
        </w:rPr>
      </w:pPr>
      <w:r>
        <w:rPr>
          <w:sz w:val="32"/>
          <w:lang w:eastAsia="zh-CN"/>
        </w:rPr>
        <w:t>题目：</w:t>
      </w:r>
      <w:r>
        <w:rPr>
          <w:sz w:val="32"/>
          <w:u w:val="single"/>
          <w:lang w:eastAsia="zh-CN"/>
        </w:rPr>
        <w:t xml:space="preserve"> </w:t>
      </w:r>
      <w:r>
        <w:rPr>
          <w:sz w:val="32"/>
          <w:u w:val="single"/>
          <w:lang w:eastAsia="zh-CN"/>
        </w:rPr>
        <w:tab/>
      </w:r>
      <w:r>
        <w:rPr>
          <w:w w:val="95"/>
          <w:sz w:val="32"/>
          <w:u w:val="single"/>
          <w:lang w:eastAsia="zh-CN"/>
        </w:rPr>
        <w:t>[主标题]</w:t>
      </w:r>
      <w:r>
        <w:rPr>
          <w:sz w:val="32"/>
          <w:u w:val="single"/>
          <w:lang w:eastAsia="zh-CN"/>
        </w:rPr>
        <w:tab/>
      </w:r>
    </w:p>
    <w:p w14:paraId="42097F23" w14:textId="77777777" w:rsidR="00974799" w:rsidRDefault="00974799">
      <w:pPr>
        <w:rPr>
          <w:sz w:val="32"/>
          <w:lang w:eastAsia="zh-CN"/>
        </w:rPr>
        <w:sectPr w:rsidR="00974799">
          <w:headerReference w:type="default" r:id="rId7"/>
          <w:footerReference w:type="default" r:id="rId8"/>
          <w:pgSz w:w="11910" w:h="16840"/>
          <w:pgMar w:top="1340" w:right="1000" w:bottom="1180" w:left="1020" w:header="872" w:footer="995" w:gutter="0"/>
          <w:cols w:num="2" w:space="720" w:equalWidth="0">
            <w:col w:w="1621" w:space="40"/>
            <w:col w:w="8229"/>
          </w:cols>
        </w:sectPr>
      </w:pPr>
    </w:p>
    <w:p w14:paraId="015F3F9B" w14:textId="77777777" w:rsidR="00974799" w:rsidRDefault="00974799">
      <w:pPr>
        <w:pStyle w:val="a3"/>
        <w:spacing w:before="8"/>
        <w:rPr>
          <w:sz w:val="24"/>
          <w:lang w:eastAsia="zh-CN"/>
        </w:rPr>
      </w:pPr>
    </w:p>
    <w:p w14:paraId="3E17C146" w14:textId="77777777" w:rsidR="00974799" w:rsidRDefault="007E2C68">
      <w:pPr>
        <w:tabs>
          <w:tab w:val="left" w:pos="4468"/>
          <w:tab w:val="left" w:pos="8147"/>
        </w:tabs>
        <w:spacing w:before="55"/>
        <w:ind w:left="3028"/>
        <w:rPr>
          <w:sz w:val="32"/>
          <w:lang w:eastAsia="zh-CN"/>
        </w:rPr>
      </w:pPr>
      <w:r>
        <w:rPr>
          <w:w w:val="99"/>
          <w:sz w:val="32"/>
          <w:u w:val="single"/>
          <w:lang w:eastAsia="zh-CN"/>
        </w:rPr>
        <w:t xml:space="preserve"> </w:t>
      </w:r>
      <w:r>
        <w:rPr>
          <w:sz w:val="32"/>
          <w:u w:val="single"/>
          <w:lang w:eastAsia="zh-CN"/>
        </w:rPr>
        <w:tab/>
      </w:r>
      <w:r>
        <w:rPr>
          <w:w w:val="95"/>
          <w:sz w:val="32"/>
          <w:u w:val="single"/>
          <w:lang w:eastAsia="zh-CN"/>
        </w:rPr>
        <w:t>——[副标题]</w:t>
      </w:r>
      <w:r>
        <w:rPr>
          <w:sz w:val="32"/>
          <w:u w:val="single"/>
          <w:lang w:eastAsia="zh-CN"/>
        </w:rPr>
        <w:tab/>
      </w:r>
    </w:p>
    <w:p w14:paraId="305E7B77" w14:textId="77777777" w:rsidR="00974799" w:rsidRDefault="00974799">
      <w:pPr>
        <w:pStyle w:val="a3"/>
        <w:rPr>
          <w:sz w:val="20"/>
          <w:lang w:eastAsia="zh-CN"/>
        </w:rPr>
      </w:pPr>
    </w:p>
    <w:p w14:paraId="33B34BCA" w14:textId="77777777" w:rsidR="00974799" w:rsidRDefault="00974799">
      <w:pPr>
        <w:pStyle w:val="a3"/>
        <w:rPr>
          <w:sz w:val="16"/>
          <w:lang w:eastAsia="zh-CN"/>
        </w:rPr>
      </w:pPr>
    </w:p>
    <w:p w14:paraId="006F49C5" w14:textId="4D6FB064" w:rsidR="00974799" w:rsidRDefault="007E2C68" w:rsidP="00EF1A42">
      <w:pPr>
        <w:tabs>
          <w:tab w:val="left" w:pos="3824"/>
        </w:tabs>
        <w:spacing w:before="64"/>
        <w:ind w:leftChars="180" w:left="396" w:firstLineChars="500" w:firstLine="1600"/>
        <w:rPr>
          <w:sz w:val="32"/>
          <w:lang w:eastAsia="zh-CN"/>
        </w:rPr>
      </w:pPr>
      <w:r>
        <w:rPr>
          <w:sz w:val="32"/>
          <w:lang w:eastAsia="zh-CN"/>
        </w:rPr>
        <w:t>姓名：</w:t>
      </w:r>
      <w:r>
        <w:rPr>
          <w:spacing w:val="-2"/>
          <w:sz w:val="32"/>
          <w:u w:val="single"/>
          <w:lang w:eastAsia="zh-CN"/>
        </w:rPr>
        <w:t xml:space="preserve"> </w:t>
      </w:r>
      <w:r>
        <w:rPr>
          <w:sz w:val="32"/>
          <w:u w:val="single"/>
          <w:lang w:eastAsia="zh-CN"/>
        </w:rPr>
        <w:t>[你的名字]</w:t>
      </w:r>
      <w:r w:rsidR="00EF1A42">
        <w:rPr>
          <w:sz w:val="32"/>
          <w:lang w:eastAsia="zh-CN"/>
        </w:rPr>
        <w:t xml:space="preserve">     </w:t>
      </w:r>
      <w:r>
        <w:rPr>
          <w:sz w:val="32"/>
          <w:lang w:eastAsia="zh-CN"/>
        </w:rPr>
        <w:t>学号：</w:t>
      </w:r>
      <w:r>
        <w:rPr>
          <w:sz w:val="32"/>
          <w:u w:val="single"/>
          <w:lang w:eastAsia="zh-CN"/>
        </w:rPr>
        <w:t xml:space="preserve"> [你的学号]</w:t>
      </w:r>
      <w:r>
        <w:rPr>
          <w:spacing w:val="-1"/>
          <w:sz w:val="32"/>
          <w:u w:val="single"/>
          <w:lang w:eastAsia="zh-CN"/>
        </w:rPr>
        <w:t xml:space="preserve"> </w:t>
      </w:r>
    </w:p>
    <w:p w14:paraId="486DC5AF" w14:textId="77777777" w:rsidR="00974799" w:rsidRDefault="00974799">
      <w:pPr>
        <w:pStyle w:val="a3"/>
        <w:spacing w:before="11"/>
        <w:rPr>
          <w:sz w:val="23"/>
          <w:lang w:eastAsia="zh-CN"/>
        </w:rPr>
      </w:pPr>
    </w:p>
    <w:p w14:paraId="3645B07B" w14:textId="631E0186" w:rsidR="00974799" w:rsidRDefault="007E2C68" w:rsidP="00EF1A42">
      <w:pPr>
        <w:spacing w:before="65"/>
        <w:ind w:leftChars="900" w:left="1980"/>
        <w:rPr>
          <w:sz w:val="32"/>
          <w:lang w:eastAsia="zh-CN"/>
        </w:rPr>
      </w:pPr>
      <w:r>
        <w:rPr>
          <w:sz w:val="32"/>
          <w:lang w:eastAsia="zh-CN"/>
        </w:rPr>
        <w:t>学院：</w:t>
      </w:r>
      <w:r w:rsidR="00E434EB">
        <w:rPr>
          <w:rFonts w:hint="eastAsia"/>
          <w:sz w:val="32"/>
          <w:u w:val="single"/>
          <w:lang w:eastAsia="zh-CN"/>
        </w:rPr>
        <w:t>国际联合审计学院</w:t>
      </w:r>
      <w:r>
        <w:rPr>
          <w:sz w:val="32"/>
          <w:lang w:eastAsia="zh-CN"/>
        </w:rPr>
        <w:t xml:space="preserve"> 班级:</w:t>
      </w:r>
      <w:r>
        <w:rPr>
          <w:sz w:val="32"/>
          <w:u w:val="single"/>
          <w:lang w:eastAsia="zh-CN"/>
        </w:rPr>
        <w:t xml:space="preserve"> [所在班级] </w:t>
      </w:r>
    </w:p>
    <w:p w14:paraId="2A901ED3" w14:textId="77777777" w:rsidR="00974799" w:rsidRDefault="00974799">
      <w:pPr>
        <w:pStyle w:val="a3"/>
        <w:spacing w:before="10"/>
        <w:rPr>
          <w:sz w:val="23"/>
          <w:lang w:eastAsia="zh-CN"/>
        </w:rPr>
      </w:pPr>
    </w:p>
    <w:p w14:paraId="75FB4AB5" w14:textId="77777777" w:rsidR="00974799" w:rsidRDefault="007E2C68" w:rsidP="00EF1A42">
      <w:pPr>
        <w:tabs>
          <w:tab w:val="left" w:pos="3028"/>
          <w:tab w:val="left" w:pos="6385"/>
        </w:tabs>
        <w:spacing w:before="65"/>
        <w:ind w:firstLineChars="620" w:firstLine="1984"/>
        <w:rPr>
          <w:sz w:val="32"/>
          <w:lang w:eastAsia="zh-CN"/>
        </w:rPr>
      </w:pPr>
      <w:r>
        <w:rPr>
          <w:sz w:val="32"/>
          <w:lang w:eastAsia="zh-CN"/>
        </w:rPr>
        <w:t>专业：</w:t>
      </w:r>
      <w:r>
        <w:rPr>
          <w:sz w:val="32"/>
          <w:u w:val="single"/>
          <w:lang w:eastAsia="zh-CN"/>
        </w:rPr>
        <w:t xml:space="preserve"> </w:t>
      </w:r>
      <w:r>
        <w:rPr>
          <w:sz w:val="32"/>
          <w:u w:val="single"/>
          <w:lang w:eastAsia="zh-CN"/>
        </w:rPr>
        <w:tab/>
      </w:r>
      <w:r>
        <w:rPr>
          <w:w w:val="95"/>
          <w:sz w:val="32"/>
          <w:u w:val="single"/>
          <w:lang w:eastAsia="zh-CN"/>
        </w:rPr>
        <w:t>[所在专业]</w:t>
      </w:r>
      <w:r>
        <w:rPr>
          <w:sz w:val="32"/>
          <w:u w:val="single"/>
          <w:lang w:eastAsia="zh-CN"/>
        </w:rPr>
        <w:tab/>
      </w:r>
    </w:p>
    <w:p w14:paraId="446DFB96" w14:textId="77777777" w:rsidR="00974799" w:rsidRDefault="00974799">
      <w:pPr>
        <w:pStyle w:val="a3"/>
        <w:rPr>
          <w:sz w:val="20"/>
          <w:lang w:eastAsia="zh-CN"/>
        </w:rPr>
      </w:pPr>
    </w:p>
    <w:p w14:paraId="4A5990D1" w14:textId="77777777" w:rsidR="00974799" w:rsidRDefault="00974799">
      <w:pPr>
        <w:pStyle w:val="a3"/>
        <w:rPr>
          <w:sz w:val="20"/>
          <w:lang w:eastAsia="zh-CN"/>
        </w:rPr>
      </w:pPr>
    </w:p>
    <w:p w14:paraId="69158E45" w14:textId="77777777" w:rsidR="00974799" w:rsidRDefault="00974799">
      <w:pPr>
        <w:pStyle w:val="a3"/>
        <w:rPr>
          <w:sz w:val="20"/>
          <w:lang w:eastAsia="zh-CN"/>
        </w:rPr>
      </w:pPr>
    </w:p>
    <w:p w14:paraId="7AFFDFEE" w14:textId="77777777" w:rsidR="00974799" w:rsidRDefault="007E2C68">
      <w:pPr>
        <w:tabs>
          <w:tab w:val="left" w:pos="5262"/>
          <w:tab w:val="left" w:pos="6385"/>
        </w:tabs>
        <w:spacing w:before="225"/>
        <w:ind w:left="306"/>
        <w:jc w:val="center"/>
        <w:rPr>
          <w:sz w:val="32"/>
          <w:lang w:eastAsia="zh-CN"/>
        </w:rPr>
      </w:pPr>
      <w:r>
        <w:rPr>
          <w:sz w:val="32"/>
          <w:lang w:eastAsia="zh-CN"/>
        </w:rPr>
        <w:t>指导教师：</w:t>
      </w:r>
      <w:r>
        <w:rPr>
          <w:spacing w:val="-3"/>
          <w:sz w:val="32"/>
          <w:u w:val="single"/>
          <w:lang w:eastAsia="zh-CN"/>
        </w:rPr>
        <w:t xml:space="preserve"> </w:t>
      </w:r>
      <w:r>
        <w:rPr>
          <w:sz w:val="32"/>
          <w:u w:val="single"/>
          <w:lang w:eastAsia="zh-CN"/>
        </w:rPr>
        <w:t>[教师名字]</w:t>
      </w:r>
      <w:r>
        <w:rPr>
          <w:spacing w:val="-1"/>
          <w:sz w:val="32"/>
          <w:u w:val="single"/>
          <w:lang w:eastAsia="zh-CN"/>
        </w:rPr>
        <w:t xml:space="preserve"> </w:t>
      </w:r>
      <w:r>
        <w:rPr>
          <w:sz w:val="32"/>
          <w:lang w:eastAsia="zh-CN"/>
        </w:rPr>
        <w:t>职称：</w:t>
      </w:r>
      <w:r>
        <w:rPr>
          <w:sz w:val="32"/>
          <w:u w:val="single"/>
          <w:lang w:eastAsia="zh-CN"/>
        </w:rPr>
        <w:t xml:space="preserve"> </w:t>
      </w:r>
      <w:r>
        <w:rPr>
          <w:sz w:val="32"/>
          <w:u w:val="single"/>
          <w:lang w:eastAsia="zh-CN"/>
        </w:rPr>
        <w:tab/>
        <w:t>[***]</w:t>
      </w:r>
      <w:r>
        <w:rPr>
          <w:sz w:val="32"/>
          <w:u w:val="single"/>
          <w:lang w:eastAsia="zh-CN"/>
        </w:rPr>
        <w:tab/>
      </w:r>
    </w:p>
    <w:p w14:paraId="453E98C2" w14:textId="77777777" w:rsidR="00974799" w:rsidRDefault="00974799">
      <w:pPr>
        <w:pStyle w:val="a3"/>
        <w:rPr>
          <w:sz w:val="20"/>
          <w:lang w:eastAsia="zh-CN"/>
        </w:rPr>
      </w:pPr>
    </w:p>
    <w:p w14:paraId="0D772884" w14:textId="77777777" w:rsidR="00974799" w:rsidRDefault="00974799">
      <w:pPr>
        <w:pStyle w:val="a3"/>
        <w:rPr>
          <w:sz w:val="20"/>
          <w:lang w:eastAsia="zh-CN"/>
        </w:rPr>
      </w:pPr>
    </w:p>
    <w:p w14:paraId="2F5A01DB" w14:textId="77777777" w:rsidR="00974799" w:rsidRDefault="00974799">
      <w:pPr>
        <w:pStyle w:val="a3"/>
        <w:rPr>
          <w:sz w:val="20"/>
          <w:lang w:eastAsia="zh-CN"/>
        </w:rPr>
      </w:pPr>
    </w:p>
    <w:p w14:paraId="2B06075A" w14:textId="77777777" w:rsidR="00974799" w:rsidRDefault="00974799">
      <w:pPr>
        <w:pStyle w:val="a3"/>
        <w:rPr>
          <w:sz w:val="20"/>
          <w:lang w:eastAsia="zh-CN"/>
        </w:rPr>
      </w:pPr>
    </w:p>
    <w:p w14:paraId="2154C48A" w14:textId="77777777" w:rsidR="00974799" w:rsidRDefault="00974799">
      <w:pPr>
        <w:pStyle w:val="a3"/>
        <w:spacing w:before="11"/>
        <w:rPr>
          <w:sz w:val="29"/>
          <w:lang w:eastAsia="zh-CN"/>
        </w:rPr>
      </w:pPr>
    </w:p>
    <w:p w14:paraId="4C04A87D" w14:textId="1D5FA46E" w:rsidR="00974799" w:rsidRDefault="007E2C68">
      <w:pPr>
        <w:tabs>
          <w:tab w:val="left" w:pos="1120"/>
          <w:tab w:val="left" w:pos="2081"/>
        </w:tabs>
        <w:spacing w:before="55"/>
        <w:ind w:right="20"/>
        <w:jc w:val="center"/>
        <w:rPr>
          <w:rFonts w:ascii="黑体" w:eastAsia="黑体" w:hAnsi="黑体"/>
          <w:sz w:val="32"/>
          <w:lang w:eastAsia="zh-CN"/>
        </w:rPr>
      </w:pPr>
      <w:r>
        <w:rPr>
          <w:rFonts w:ascii="黑体" w:eastAsia="黑体" w:hAnsi="黑体" w:hint="eastAsia"/>
          <w:sz w:val="32"/>
          <w:lang w:eastAsia="zh-CN"/>
        </w:rPr>
        <w:t>二○</w:t>
      </w:r>
      <w:r>
        <w:rPr>
          <w:rFonts w:ascii="黑体" w:eastAsia="黑体" w:hAnsi="黑体" w:hint="eastAsia"/>
          <w:sz w:val="32"/>
          <w:lang w:eastAsia="zh-CN"/>
        </w:rPr>
        <w:tab/>
      </w:r>
      <w:r w:rsidR="0000509D">
        <w:rPr>
          <w:rFonts w:ascii="黑体" w:eastAsia="黑体" w:hAnsi="黑体"/>
          <w:sz w:val="32"/>
          <w:lang w:eastAsia="zh-CN"/>
        </w:rPr>
        <w:t xml:space="preserve"> </w:t>
      </w:r>
      <w:r>
        <w:rPr>
          <w:rFonts w:ascii="黑体" w:eastAsia="黑体" w:hAnsi="黑体" w:hint="eastAsia"/>
          <w:sz w:val="32"/>
          <w:lang w:eastAsia="zh-CN"/>
        </w:rPr>
        <w:t>年</w:t>
      </w:r>
      <w:r>
        <w:rPr>
          <w:rFonts w:ascii="黑体" w:eastAsia="黑体" w:hAnsi="黑体" w:hint="eastAsia"/>
          <w:sz w:val="32"/>
          <w:lang w:eastAsia="zh-CN"/>
        </w:rPr>
        <w:tab/>
        <w:t>月</w:t>
      </w:r>
    </w:p>
    <w:p w14:paraId="69C0B2C0" w14:textId="77777777" w:rsidR="00974799" w:rsidRDefault="00974799">
      <w:pPr>
        <w:jc w:val="center"/>
        <w:rPr>
          <w:rFonts w:ascii="黑体" w:eastAsia="黑体" w:hAnsi="黑体"/>
          <w:sz w:val="32"/>
          <w:lang w:eastAsia="zh-CN"/>
        </w:rPr>
        <w:sectPr w:rsidR="00974799">
          <w:type w:val="continuous"/>
          <w:pgSz w:w="11910" w:h="16840"/>
          <w:pgMar w:top="1580" w:right="1000" w:bottom="280" w:left="1020" w:header="720" w:footer="720" w:gutter="0"/>
          <w:cols w:space="720"/>
        </w:sectPr>
      </w:pPr>
    </w:p>
    <w:p w14:paraId="20966CCF" w14:textId="77777777" w:rsidR="00974799" w:rsidRDefault="00974799">
      <w:pPr>
        <w:pStyle w:val="a3"/>
        <w:spacing w:before="7"/>
        <w:rPr>
          <w:rFonts w:ascii="黑体"/>
          <w:sz w:val="11"/>
          <w:lang w:eastAsia="zh-CN"/>
        </w:rPr>
      </w:pPr>
    </w:p>
    <w:p w14:paraId="5748F91F" w14:textId="77777777" w:rsidR="00974799" w:rsidRDefault="00974799">
      <w:pPr>
        <w:pStyle w:val="a3"/>
        <w:rPr>
          <w:sz w:val="20"/>
          <w:lang w:eastAsia="zh-CN"/>
        </w:rPr>
      </w:pPr>
    </w:p>
    <w:p w14:paraId="2589F740" w14:textId="1AE1CA11" w:rsidR="00974799" w:rsidRDefault="007E2C68" w:rsidP="00D2678E">
      <w:pPr>
        <w:spacing w:line="480" w:lineRule="auto"/>
        <w:ind w:left="284" w:right="23"/>
        <w:jc w:val="center"/>
        <w:rPr>
          <w:b/>
          <w:sz w:val="32"/>
          <w:lang w:eastAsia="zh-CN"/>
        </w:rPr>
      </w:pPr>
      <w:bookmarkStart w:id="0" w:name="设计题目"/>
      <w:bookmarkEnd w:id="0"/>
      <w:r>
        <w:rPr>
          <w:b/>
          <w:sz w:val="32"/>
          <w:lang w:eastAsia="zh-CN"/>
        </w:rPr>
        <w:t>题目</w:t>
      </w:r>
      <w:r w:rsidR="005B4B9E">
        <w:rPr>
          <w:rFonts w:hint="eastAsia"/>
          <w:b/>
          <w:sz w:val="32"/>
          <w:lang w:eastAsia="zh-CN"/>
        </w:rPr>
        <w:t>(</w:t>
      </w:r>
      <w:r w:rsidR="005B4B9E">
        <w:rPr>
          <w:b/>
          <w:sz w:val="32"/>
          <w:lang w:eastAsia="zh-CN"/>
        </w:rPr>
        <w:t>三号宋体加粗</w:t>
      </w:r>
      <w:r w:rsidR="005B4B9E">
        <w:rPr>
          <w:rFonts w:hint="eastAsia"/>
          <w:b/>
          <w:sz w:val="32"/>
          <w:lang w:eastAsia="zh-CN"/>
        </w:rPr>
        <w:t>)</w:t>
      </w:r>
    </w:p>
    <w:p w14:paraId="38DF15B0" w14:textId="77777777" w:rsidR="00974799" w:rsidRDefault="00974799" w:rsidP="00F07245">
      <w:pPr>
        <w:pStyle w:val="a3"/>
        <w:spacing w:line="360" w:lineRule="auto"/>
        <w:rPr>
          <w:b/>
          <w:sz w:val="9"/>
          <w:lang w:eastAsia="zh-CN"/>
        </w:rPr>
      </w:pPr>
    </w:p>
    <w:p w14:paraId="08279850" w14:textId="27A39F12" w:rsidR="00974799" w:rsidRPr="00EA452A" w:rsidRDefault="007E2C68" w:rsidP="00F07245">
      <w:pPr>
        <w:spacing w:line="360" w:lineRule="auto"/>
        <w:ind w:left="931"/>
        <w:rPr>
          <w:b/>
          <w:sz w:val="24"/>
          <w:lang w:eastAsia="zh-CN"/>
        </w:rPr>
      </w:pPr>
      <w:r>
        <w:rPr>
          <w:b/>
          <w:sz w:val="24"/>
          <w:lang w:eastAsia="zh-CN"/>
        </w:rPr>
        <w:t>【摘要</w:t>
      </w:r>
      <w:r w:rsidR="005B4B9E">
        <w:rPr>
          <w:rFonts w:hint="eastAsia"/>
          <w:b/>
          <w:sz w:val="24"/>
          <w:lang w:eastAsia="zh-CN"/>
        </w:rPr>
        <w:t>（加粗小四号宋体）</w:t>
      </w:r>
      <w:r>
        <w:rPr>
          <w:b/>
          <w:sz w:val="24"/>
          <w:lang w:eastAsia="zh-CN"/>
        </w:rPr>
        <w:t>】</w:t>
      </w:r>
      <w:r w:rsidRPr="00EA452A">
        <w:rPr>
          <w:sz w:val="24"/>
          <w:szCs w:val="28"/>
          <w:lang w:eastAsia="zh-CN"/>
        </w:rPr>
        <w:t>摘要</w:t>
      </w:r>
      <w:r w:rsidR="00CD42C6" w:rsidRPr="00EA452A">
        <w:rPr>
          <w:rFonts w:hint="eastAsia"/>
          <w:spacing w:val="-3"/>
          <w:sz w:val="24"/>
          <w:szCs w:val="28"/>
          <w:lang w:eastAsia="zh-CN"/>
        </w:rPr>
        <w:t>正文</w:t>
      </w:r>
      <w:r w:rsidRPr="005B4B9E">
        <w:rPr>
          <w:sz w:val="24"/>
          <w:szCs w:val="28"/>
          <w:lang w:eastAsia="zh-CN"/>
        </w:rPr>
        <w:t>…</w:t>
      </w:r>
      <w:r w:rsidR="005B4B9E" w:rsidRPr="005B4B9E">
        <w:rPr>
          <w:rFonts w:hint="eastAsia"/>
          <w:sz w:val="24"/>
          <w:szCs w:val="28"/>
          <w:lang w:eastAsia="zh-CN"/>
        </w:rPr>
        <w:t>（小四号宋体）</w:t>
      </w:r>
    </w:p>
    <w:p w14:paraId="720AEC48" w14:textId="77777777" w:rsidR="00974799" w:rsidRDefault="00974799" w:rsidP="00F07245">
      <w:pPr>
        <w:pStyle w:val="a3"/>
        <w:spacing w:line="360" w:lineRule="auto"/>
        <w:rPr>
          <w:sz w:val="26"/>
          <w:lang w:eastAsia="zh-CN"/>
        </w:rPr>
      </w:pPr>
    </w:p>
    <w:p w14:paraId="28178157" w14:textId="77777777" w:rsidR="00974799" w:rsidRDefault="00974799" w:rsidP="00F07245">
      <w:pPr>
        <w:pStyle w:val="a3"/>
        <w:spacing w:line="360" w:lineRule="auto"/>
        <w:rPr>
          <w:sz w:val="26"/>
          <w:lang w:eastAsia="zh-CN"/>
        </w:rPr>
      </w:pPr>
    </w:p>
    <w:p w14:paraId="28C9B1C3" w14:textId="77777777" w:rsidR="00974799" w:rsidRDefault="00974799" w:rsidP="00F07245">
      <w:pPr>
        <w:pStyle w:val="a3"/>
        <w:spacing w:line="360" w:lineRule="auto"/>
        <w:rPr>
          <w:sz w:val="25"/>
          <w:lang w:eastAsia="zh-CN"/>
        </w:rPr>
      </w:pPr>
    </w:p>
    <w:p w14:paraId="5CB5406F" w14:textId="572B2A81" w:rsidR="00974799" w:rsidRDefault="007E2C68" w:rsidP="00F07245">
      <w:pPr>
        <w:spacing w:line="360" w:lineRule="auto"/>
        <w:ind w:left="871"/>
        <w:rPr>
          <w:b/>
          <w:sz w:val="24"/>
          <w:lang w:eastAsia="zh-CN"/>
        </w:rPr>
      </w:pPr>
      <w:r>
        <w:rPr>
          <w:b/>
          <w:sz w:val="24"/>
          <w:lang w:eastAsia="zh-CN"/>
        </w:rPr>
        <w:t>【关键词</w:t>
      </w:r>
      <w:r w:rsidR="005B4B9E">
        <w:rPr>
          <w:rFonts w:hint="eastAsia"/>
          <w:b/>
          <w:sz w:val="24"/>
          <w:lang w:eastAsia="zh-CN"/>
        </w:rPr>
        <w:t>（加粗小四号宋体）</w:t>
      </w:r>
      <w:r>
        <w:rPr>
          <w:b/>
          <w:sz w:val="24"/>
          <w:lang w:eastAsia="zh-CN"/>
        </w:rPr>
        <w:t>】</w:t>
      </w:r>
    </w:p>
    <w:p w14:paraId="3075BDD0" w14:textId="6E191C1E" w:rsidR="00974799" w:rsidRPr="005B4B9E" w:rsidRDefault="007E2C68" w:rsidP="00F07245">
      <w:pPr>
        <w:spacing w:line="360" w:lineRule="auto"/>
        <w:ind w:left="868"/>
        <w:rPr>
          <w:b/>
          <w:sz w:val="24"/>
          <w:lang w:eastAsia="zh-CN"/>
        </w:rPr>
      </w:pPr>
      <w:r w:rsidRPr="005B4B9E">
        <w:rPr>
          <w:b/>
          <w:sz w:val="24"/>
          <w:lang w:eastAsia="zh-CN"/>
        </w:rPr>
        <w:t xml:space="preserve">（注：在 </w:t>
      </w:r>
      <w:r w:rsidRPr="005B4B9E">
        <w:rPr>
          <w:rFonts w:ascii="Times New Roman" w:eastAsia="Times New Roman"/>
          <w:b/>
          <w:sz w:val="24"/>
          <w:lang w:eastAsia="zh-CN"/>
        </w:rPr>
        <w:t xml:space="preserve">3-5 </w:t>
      </w:r>
      <w:r w:rsidRPr="005B4B9E">
        <w:rPr>
          <w:b/>
          <w:sz w:val="24"/>
          <w:lang w:eastAsia="zh-CN"/>
        </w:rPr>
        <w:t>个之间</w:t>
      </w:r>
      <w:r w:rsidR="005B4B9E" w:rsidRPr="005B4B9E">
        <w:rPr>
          <w:rFonts w:hint="eastAsia"/>
          <w:b/>
          <w:sz w:val="24"/>
          <w:lang w:eastAsia="zh-CN"/>
        </w:rPr>
        <w:t>，</w:t>
      </w:r>
      <w:r w:rsidR="005B4B9E" w:rsidRPr="005B4B9E">
        <w:rPr>
          <w:rFonts w:hint="eastAsia"/>
          <w:b/>
          <w:sz w:val="24"/>
          <w:szCs w:val="28"/>
          <w:lang w:eastAsia="zh-CN"/>
        </w:rPr>
        <w:t>小四号宋体加粗</w:t>
      </w:r>
      <w:r w:rsidRPr="005B4B9E">
        <w:rPr>
          <w:b/>
          <w:sz w:val="24"/>
          <w:lang w:eastAsia="zh-CN"/>
        </w:rPr>
        <w:t>）</w:t>
      </w:r>
    </w:p>
    <w:p w14:paraId="7D936571" w14:textId="77777777" w:rsidR="00974799" w:rsidRDefault="00974799" w:rsidP="00F07245">
      <w:pPr>
        <w:pStyle w:val="a3"/>
        <w:spacing w:line="360" w:lineRule="auto"/>
        <w:rPr>
          <w:sz w:val="20"/>
          <w:lang w:eastAsia="zh-CN"/>
        </w:rPr>
      </w:pPr>
    </w:p>
    <w:p w14:paraId="1AA79CE2" w14:textId="77777777" w:rsidR="00974799" w:rsidRDefault="00974799" w:rsidP="00F07245">
      <w:pPr>
        <w:pStyle w:val="a3"/>
        <w:spacing w:line="360" w:lineRule="auto"/>
        <w:rPr>
          <w:sz w:val="25"/>
          <w:lang w:eastAsia="zh-CN"/>
        </w:rPr>
      </w:pPr>
    </w:p>
    <w:p w14:paraId="2B3A5542" w14:textId="1AE11995" w:rsidR="00974799" w:rsidRDefault="007E2C68" w:rsidP="00D2678E">
      <w:pPr>
        <w:pStyle w:val="2"/>
        <w:spacing w:line="480" w:lineRule="auto"/>
        <w:ind w:left="284" w:right="23"/>
      </w:pPr>
      <w:r>
        <w:t>The Dissertation Title</w:t>
      </w:r>
      <w:r w:rsidR="005B4B9E">
        <w:rPr>
          <w:rFonts w:asciiTheme="minorEastAsia" w:eastAsiaTheme="minorEastAsia" w:hAnsiTheme="minorEastAsia" w:hint="eastAsia"/>
          <w:lang w:eastAsia="zh-CN"/>
        </w:rPr>
        <w:t>（</w:t>
      </w:r>
      <w:r w:rsidR="005B4B9E" w:rsidRPr="005B4B9E">
        <w:rPr>
          <w:rFonts w:ascii="宋体" w:eastAsia="宋体" w:hAnsi="宋体" w:cs="宋体" w:hint="eastAsia"/>
        </w:rPr>
        <w:t>三号</w:t>
      </w:r>
      <w:r w:rsidR="005B4B9E" w:rsidRPr="005B4B9E">
        <w:t>Times New Roman</w:t>
      </w:r>
      <w:r w:rsidR="005B4B9E">
        <w:rPr>
          <w:rFonts w:ascii="宋体" w:eastAsia="宋体" w:hAnsi="宋体" w:cs="宋体" w:hint="eastAsia"/>
          <w:lang w:eastAsia="zh-CN"/>
        </w:rPr>
        <w:t>）</w:t>
      </w:r>
    </w:p>
    <w:p w14:paraId="77E57F91" w14:textId="2110BD0E" w:rsidR="00974799" w:rsidRPr="005B4B9E" w:rsidRDefault="007E2C68" w:rsidP="00F07245">
      <w:pPr>
        <w:spacing w:line="360" w:lineRule="auto"/>
        <w:ind w:left="993"/>
        <w:rPr>
          <w:sz w:val="24"/>
        </w:rPr>
      </w:pPr>
      <w:r>
        <w:rPr>
          <w:rFonts w:ascii="Times New Roman" w:eastAsia="Times New Roman"/>
          <w:b/>
          <w:sz w:val="24"/>
        </w:rPr>
        <w:t>Abstract</w:t>
      </w:r>
      <w:r w:rsidR="005B4B9E">
        <w:rPr>
          <w:rFonts w:asciiTheme="minorEastAsia" w:eastAsiaTheme="minorEastAsia" w:hAnsiTheme="minorEastAsia" w:hint="eastAsia"/>
          <w:b/>
          <w:sz w:val="24"/>
          <w:lang w:eastAsia="zh-CN"/>
        </w:rPr>
        <w:t>（小四加粗）</w:t>
      </w:r>
      <w:r>
        <w:rPr>
          <w:b/>
          <w:sz w:val="24"/>
        </w:rPr>
        <w:t>：</w:t>
      </w:r>
      <w:r w:rsidR="00D2678E">
        <w:rPr>
          <w:rFonts w:hint="eastAsia"/>
          <w:sz w:val="24"/>
          <w:lang w:eastAsia="zh-CN"/>
        </w:rPr>
        <w:t>e</w:t>
      </w:r>
      <w:r w:rsidR="00D2678E">
        <w:rPr>
          <w:sz w:val="24"/>
          <w:lang w:eastAsia="zh-CN"/>
        </w:rPr>
        <w:t>xample</w:t>
      </w:r>
      <w:r w:rsidR="005B4B9E">
        <w:rPr>
          <w:rFonts w:hint="eastAsia"/>
          <w:sz w:val="24"/>
          <w:lang w:eastAsia="zh-CN"/>
        </w:rPr>
        <w:t>（小四</w:t>
      </w:r>
      <w:r w:rsidR="005B4B9E" w:rsidRPr="005B4B9E">
        <w:rPr>
          <w:sz w:val="24"/>
          <w:lang w:eastAsia="zh-CN"/>
        </w:rPr>
        <w:t>Times New Roman</w:t>
      </w:r>
      <w:r w:rsidR="005B4B9E">
        <w:rPr>
          <w:rFonts w:hint="eastAsia"/>
          <w:sz w:val="24"/>
          <w:lang w:eastAsia="zh-CN"/>
        </w:rPr>
        <w:t>）</w:t>
      </w:r>
    </w:p>
    <w:p w14:paraId="3A5BDF87" w14:textId="77777777" w:rsidR="00974799" w:rsidRDefault="00974799" w:rsidP="00F07245">
      <w:pPr>
        <w:pStyle w:val="a3"/>
        <w:spacing w:line="360" w:lineRule="auto"/>
        <w:rPr>
          <w:b/>
          <w:sz w:val="26"/>
        </w:rPr>
      </w:pPr>
    </w:p>
    <w:p w14:paraId="719B0FA3" w14:textId="77777777" w:rsidR="00974799" w:rsidRDefault="00974799" w:rsidP="00F07245">
      <w:pPr>
        <w:pStyle w:val="a3"/>
        <w:spacing w:line="360" w:lineRule="auto"/>
        <w:rPr>
          <w:b/>
          <w:sz w:val="26"/>
        </w:rPr>
      </w:pPr>
    </w:p>
    <w:p w14:paraId="64B3D8FF" w14:textId="77777777" w:rsidR="00974799" w:rsidRDefault="00974799" w:rsidP="00F07245">
      <w:pPr>
        <w:pStyle w:val="a3"/>
        <w:spacing w:line="360" w:lineRule="auto"/>
        <w:rPr>
          <w:b/>
          <w:sz w:val="26"/>
        </w:rPr>
      </w:pPr>
    </w:p>
    <w:p w14:paraId="6298A758" w14:textId="77777777" w:rsidR="00974799" w:rsidRDefault="00974799" w:rsidP="00F07245">
      <w:pPr>
        <w:pStyle w:val="a3"/>
        <w:spacing w:line="360" w:lineRule="auto"/>
        <w:rPr>
          <w:b/>
          <w:sz w:val="26"/>
        </w:rPr>
      </w:pPr>
    </w:p>
    <w:p w14:paraId="1558CCB6" w14:textId="77777777" w:rsidR="00974799" w:rsidRDefault="00974799" w:rsidP="00F07245">
      <w:pPr>
        <w:pStyle w:val="a3"/>
        <w:spacing w:line="360" w:lineRule="auto"/>
        <w:rPr>
          <w:b/>
          <w:sz w:val="26"/>
        </w:rPr>
      </w:pPr>
    </w:p>
    <w:p w14:paraId="0AB2319F" w14:textId="77777777" w:rsidR="00974799" w:rsidRDefault="00974799" w:rsidP="00F07245">
      <w:pPr>
        <w:pStyle w:val="a3"/>
        <w:spacing w:line="360" w:lineRule="auto"/>
        <w:rPr>
          <w:b/>
          <w:sz w:val="30"/>
        </w:rPr>
      </w:pPr>
    </w:p>
    <w:p w14:paraId="71264985" w14:textId="70F5E656" w:rsidR="00974799" w:rsidRDefault="007E2C68" w:rsidP="00F07245">
      <w:pPr>
        <w:spacing w:line="360" w:lineRule="auto"/>
        <w:ind w:left="993"/>
        <w:rPr>
          <w:rFonts w:ascii="Times New Roman"/>
          <w:b/>
          <w:sz w:val="24"/>
        </w:rPr>
      </w:pPr>
      <w:r>
        <w:rPr>
          <w:rFonts w:ascii="Times New Roman"/>
          <w:b/>
          <w:sz w:val="24"/>
        </w:rPr>
        <w:t>Keywords:</w:t>
      </w:r>
      <w:r w:rsidR="005B4B9E" w:rsidRPr="005B4B9E">
        <w:rPr>
          <w:rFonts w:hint="eastAsia"/>
        </w:rPr>
        <w:t xml:space="preserve"> </w:t>
      </w:r>
      <w:r w:rsidR="00D2678E" w:rsidRPr="00D2678E">
        <w:rPr>
          <w:b/>
          <w:sz w:val="24"/>
          <w:szCs w:val="24"/>
        </w:rPr>
        <w:t>Example</w:t>
      </w:r>
      <w:r w:rsidR="005B4B9E" w:rsidRPr="005B4B9E">
        <w:rPr>
          <w:rFonts w:ascii="Times New Roman" w:hint="eastAsia"/>
          <w:b/>
          <w:sz w:val="24"/>
          <w:lang w:eastAsia="zh-CN"/>
        </w:rPr>
        <w:t>（小四</w:t>
      </w:r>
      <w:r w:rsidR="005B4B9E" w:rsidRPr="005B4B9E">
        <w:rPr>
          <w:rFonts w:ascii="Times New Roman"/>
          <w:b/>
          <w:sz w:val="24"/>
          <w:lang w:eastAsia="zh-CN"/>
        </w:rPr>
        <w:t>Times New Roman</w:t>
      </w:r>
      <w:r w:rsidR="005B4B9E" w:rsidRPr="005B4B9E">
        <w:rPr>
          <w:rFonts w:ascii="Times New Roman"/>
          <w:b/>
          <w:sz w:val="24"/>
          <w:lang w:eastAsia="zh-CN"/>
        </w:rPr>
        <w:t>）</w:t>
      </w:r>
    </w:p>
    <w:p w14:paraId="31EE8C1F" w14:textId="77777777" w:rsidR="007A706E" w:rsidRDefault="007A706E" w:rsidP="00F07245">
      <w:pPr>
        <w:pStyle w:val="a3"/>
        <w:spacing w:line="360" w:lineRule="auto"/>
        <w:ind w:left="511"/>
        <w:rPr>
          <w:lang w:eastAsia="zh-CN"/>
        </w:rPr>
      </w:pPr>
      <w:bookmarkStart w:id="1" w:name="毕业论文范例一"/>
      <w:bookmarkEnd w:id="1"/>
    </w:p>
    <w:p w14:paraId="15274F80" w14:textId="67D5EF39" w:rsidR="000A2618" w:rsidRDefault="000A2618" w:rsidP="00F07245">
      <w:pPr>
        <w:spacing w:line="360" w:lineRule="auto"/>
        <w:ind w:left="1267"/>
        <w:rPr>
          <w:b/>
          <w:sz w:val="28"/>
          <w:lang w:eastAsia="zh-CN"/>
        </w:rPr>
      </w:pPr>
      <w:r>
        <w:rPr>
          <w:b/>
          <w:sz w:val="28"/>
          <w:lang w:eastAsia="zh-CN"/>
        </w:rPr>
        <w:t>一、引言</w:t>
      </w:r>
      <w:r w:rsidR="005B4B9E">
        <w:rPr>
          <w:rFonts w:hint="eastAsia"/>
          <w:b/>
          <w:sz w:val="28"/>
          <w:lang w:eastAsia="zh-CN"/>
        </w:rPr>
        <w:t>（四号宋体加粗）</w:t>
      </w:r>
    </w:p>
    <w:p w14:paraId="20219A00" w14:textId="3DAFE058" w:rsidR="000A2618" w:rsidRDefault="000A2618" w:rsidP="00F07245">
      <w:pPr>
        <w:spacing w:line="360" w:lineRule="auto"/>
        <w:ind w:left="720" w:right="706" w:firstLine="547"/>
        <w:rPr>
          <w:sz w:val="24"/>
          <w:lang w:eastAsia="zh-CN"/>
        </w:rPr>
      </w:pPr>
      <w:r>
        <w:rPr>
          <w:rFonts w:hint="eastAsia"/>
          <w:sz w:val="24"/>
          <w:szCs w:val="24"/>
          <w:lang w:eastAsia="zh-CN"/>
        </w:rPr>
        <w:t>正文正文正文正文</w:t>
      </w:r>
      <w:r w:rsidR="005B4B9E">
        <w:rPr>
          <w:rFonts w:hint="eastAsia"/>
          <w:sz w:val="24"/>
          <w:szCs w:val="24"/>
          <w:lang w:eastAsia="zh-CN"/>
        </w:rPr>
        <w:t>（小四宋体，1</w:t>
      </w:r>
      <w:r w:rsidR="005B4B9E">
        <w:rPr>
          <w:sz w:val="24"/>
          <w:szCs w:val="24"/>
          <w:lang w:eastAsia="zh-CN"/>
        </w:rPr>
        <w:t>.5倍行距</w:t>
      </w:r>
      <w:r w:rsidR="005B4B9E">
        <w:rPr>
          <w:rFonts w:hint="eastAsia"/>
          <w:sz w:val="24"/>
          <w:szCs w:val="24"/>
          <w:lang w:eastAsia="zh-CN"/>
        </w:rPr>
        <w:t>，</w:t>
      </w:r>
      <w:r w:rsidR="005B4B9E">
        <w:rPr>
          <w:sz w:val="24"/>
          <w:szCs w:val="24"/>
          <w:lang w:eastAsia="zh-CN"/>
        </w:rPr>
        <w:t>首行缩进</w:t>
      </w:r>
      <w:r w:rsidR="005B4B9E">
        <w:rPr>
          <w:rFonts w:hint="eastAsia"/>
          <w:sz w:val="24"/>
          <w:szCs w:val="24"/>
          <w:lang w:eastAsia="zh-CN"/>
        </w:rPr>
        <w:t>2字符）</w:t>
      </w:r>
    </w:p>
    <w:p w14:paraId="441DA3D4" w14:textId="77777777" w:rsidR="000A2618" w:rsidRDefault="000A2618" w:rsidP="00F07245">
      <w:pPr>
        <w:spacing w:line="360" w:lineRule="auto"/>
        <w:ind w:left="777" w:right="706" w:firstLine="477"/>
        <w:rPr>
          <w:sz w:val="24"/>
          <w:lang w:eastAsia="zh-CN"/>
        </w:rPr>
      </w:pPr>
    </w:p>
    <w:p w14:paraId="4022CDD6" w14:textId="1D881EE5" w:rsidR="000A2618" w:rsidRDefault="000A2618" w:rsidP="00F07245">
      <w:pPr>
        <w:pStyle w:val="4"/>
        <w:spacing w:line="360" w:lineRule="auto"/>
        <w:ind w:left="1267"/>
        <w:rPr>
          <w:rFonts w:ascii="宋体" w:eastAsia="宋体"/>
          <w:lang w:eastAsia="zh-CN"/>
        </w:rPr>
      </w:pPr>
      <w:r>
        <w:rPr>
          <w:rFonts w:ascii="宋体" w:eastAsia="宋体" w:hint="eastAsia"/>
          <w:lang w:eastAsia="zh-CN"/>
        </w:rPr>
        <w:t>二、一级标题</w:t>
      </w:r>
    </w:p>
    <w:p w14:paraId="123F7212" w14:textId="77777777" w:rsidR="000A2618" w:rsidRDefault="000A2618" w:rsidP="00F07245">
      <w:pPr>
        <w:pStyle w:val="5"/>
        <w:spacing w:before="0" w:line="360" w:lineRule="auto"/>
        <w:ind w:right="793" w:firstLine="477"/>
        <w:jc w:val="both"/>
        <w:rPr>
          <w:spacing w:val="-12"/>
          <w:lang w:eastAsia="zh-CN"/>
        </w:rPr>
      </w:pPr>
      <w:r>
        <w:rPr>
          <w:rFonts w:hint="eastAsia"/>
          <w:spacing w:val="-7"/>
          <w:lang w:eastAsia="zh-CN"/>
        </w:rPr>
        <w:t>正文</w:t>
      </w:r>
    </w:p>
    <w:p w14:paraId="2707E286" w14:textId="1FE6FC52" w:rsidR="000A2618" w:rsidRDefault="000A2618" w:rsidP="00F07245">
      <w:pPr>
        <w:spacing w:line="360" w:lineRule="auto"/>
        <w:ind w:left="777" w:right="793" w:firstLine="480"/>
        <w:jc w:val="both"/>
        <w:rPr>
          <w:spacing w:val="2"/>
          <w:sz w:val="24"/>
          <w:lang w:eastAsia="zh-CN"/>
        </w:rPr>
      </w:pPr>
      <w:r>
        <w:rPr>
          <w:rFonts w:hint="eastAsia"/>
          <w:spacing w:val="2"/>
          <w:sz w:val="24"/>
          <w:lang w:eastAsia="zh-CN"/>
        </w:rPr>
        <w:t>（一）二级标题</w:t>
      </w:r>
      <w:r w:rsidR="005B4B9E">
        <w:rPr>
          <w:rFonts w:hint="eastAsia"/>
          <w:spacing w:val="2"/>
          <w:sz w:val="24"/>
          <w:lang w:eastAsia="zh-CN"/>
        </w:rPr>
        <w:t>（小四宋体）</w:t>
      </w:r>
    </w:p>
    <w:p w14:paraId="7489FB2E" w14:textId="1727C6A3" w:rsidR="000A2618" w:rsidRDefault="000A2618" w:rsidP="00F07245">
      <w:pPr>
        <w:spacing w:line="360" w:lineRule="auto"/>
        <w:ind w:left="777" w:right="793" w:firstLine="480"/>
        <w:jc w:val="both"/>
        <w:rPr>
          <w:spacing w:val="2"/>
          <w:sz w:val="24"/>
          <w:lang w:eastAsia="zh-CN"/>
        </w:rPr>
      </w:pPr>
      <w:r>
        <w:rPr>
          <w:spacing w:val="2"/>
          <w:sz w:val="24"/>
          <w:lang w:eastAsia="zh-CN"/>
        </w:rPr>
        <w:t>1</w:t>
      </w:r>
      <w:r w:rsidR="00D50F00">
        <w:rPr>
          <w:rFonts w:hint="eastAsia"/>
          <w:spacing w:val="2"/>
          <w:sz w:val="24"/>
          <w:lang w:eastAsia="zh-CN"/>
        </w:rPr>
        <w:t>.</w:t>
      </w:r>
      <w:r>
        <w:rPr>
          <w:rFonts w:hint="eastAsia"/>
          <w:spacing w:val="2"/>
          <w:sz w:val="24"/>
          <w:lang w:eastAsia="zh-CN"/>
        </w:rPr>
        <w:t>三级标题</w:t>
      </w:r>
      <w:r w:rsidR="005B4B9E">
        <w:rPr>
          <w:rFonts w:hint="eastAsia"/>
          <w:spacing w:val="2"/>
          <w:sz w:val="24"/>
          <w:lang w:eastAsia="zh-CN"/>
        </w:rPr>
        <w:t>（小四宋体）</w:t>
      </w:r>
    </w:p>
    <w:p w14:paraId="6C75FF02" w14:textId="77777777" w:rsidR="000A2618" w:rsidRDefault="000A2618" w:rsidP="00F07245">
      <w:pPr>
        <w:spacing w:line="360" w:lineRule="auto"/>
        <w:ind w:left="777" w:right="793" w:firstLine="480"/>
        <w:jc w:val="both"/>
        <w:rPr>
          <w:sz w:val="24"/>
          <w:lang w:eastAsia="zh-CN"/>
        </w:rPr>
      </w:pPr>
      <w:r>
        <w:rPr>
          <w:rFonts w:hint="eastAsia"/>
          <w:spacing w:val="2"/>
          <w:sz w:val="24"/>
          <w:lang w:eastAsia="zh-CN"/>
        </w:rPr>
        <w:lastRenderedPageBreak/>
        <w:t>正文正文正文正文正文正文正文正文正文正文正文正文正文正文正文正文正文正文正文正文正文正文</w:t>
      </w:r>
    </w:p>
    <w:p w14:paraId="05C4CDC4" w14:textId="6D6565CA" w:rsidR="000A2618" w:rsidRDefault="000A2618" w:rsidP="00F07245">
      <w:pPr>
        <w:spacing w:line="360" w:lineRule="auto"/>
        <w:ind w:left="777" w:right="793" w:firstLine="480"/>
        <w:jc w:val="center"/>
        <w:rPr>
          <w:sz w:val="24"/>
          <w:lang w:eastAsia="zh-CN"/>
        </w:rPr>
      </w:pPr>
    </w:p>
    <w:p w14:paraId="35E9BC75" w14:textId="232DBE06" w:rsidR="00BA415D" w:rsidRPr="00CD42C6" w:rsidRDefault="00BA415D" w:rsidP="00F07245">
      <w:pPr>
        <w:spacing w:line="360" w:lineRule="auto"/>
        <w:ind w:left="777" w:right="793" w:firstLine="480"/>
        <w:jc w:val="center"/>
        <w:rPr>
          <w:rFonts w:ascii="楷体" w:eastAsia="楷体" w:hAnsi="楷体"/>
          <w:sz w:val="21"/>
          <w:szCs w:val="20"/>
          <w:lang w:eastAsia="zh-CN"/>
        </w:rPr>
      </w:pPr>
      <w:r w:rsidRPr="00CD42C6">
        <w:rPr>
          <w:rFonts w:ascii="楷体" w:eastAsia="楷体" w:hAnsi="楷体" w:hint="eastAsia"/>
          <w:sz w:val="21"/>
          <w:szCs w:val="20"/>
          <w:lang w:eastAsia="zh-CN"/>
        </w:rPr>
        <w:t>表</w:t>
      </w:r>
      <w:r w:rsidR="00F71469">
        <w:rPr>
          <w:rFonts w:ascii="楷体" w:eastAsia="楷体" w:hAnsi="楷体" w:hint="eastAsia"/>
          <w:sz w:val="21"/>
          <w:szCs w:val="20"/>
          <w:lang w:eastAsia="zh-CN"/>
        </w:rPr>
        <w:t>1</w:t>
      </w:r>
      <w:r w:rsidRPr="00CD42C6">
        <w:rPr>
          <w:rFonts w:ascii="楷体" w:eastAsia="楷体" w:hAnsi="楷体"/>
          <w:sz w:val="21"/>
          <w:szCs w:val="20"/>
          <w:lang w:eastAsia="zh-CN"/>
        </w:rPr>
        <w:t xml:space="preserve"> 表名</w:t>
      </w:r>
      <w:r w:rsidR="005B4B9E">
        <w:rPr>
          <w:rFonts w:ascii="楷体" w:eastAsia="楷体" w:hAnsi="楷体" w:hint="eastAsia"/>
          <w:sz w:val="21"/>
          <w:szCs w:val="20"/>
          <w:lang w:eastAsia="zh-CN"/>
        </w:rPr>
        <w:t>（五号楷体）</w:t>
      </w:r>
    </w:p>
    <w:tbl>
      <w:tblPr>
        <w:tblStyle w:val="a7"/>
        <w:tblW w:w="0" w:type="auto"/>
        <w:tblInd w:w="1526" w:type="dxa"/>
        <w:tblLook w:val="04A0" w:firstRow="1" w:lastRow="0" w:firstColumn="1" w:lastColumn="0" w:noHBand="0" w:noVBand="1"/>
      </w:tblPr>
      <w:tblGrid>
        <w:gridCol w:w="1871"/>
        <w:gridCol w:w="2043"/>
        <w:gridCol w:w="2333"/>
        <w:gridCol w:w="1691"/>
      </w:tblGrid>
      <w:tr w:rsidR="000A2618" w14:paraId="6721663E" w14:textId="77777777" w:rsidTr="005B4B9E">
        <w:tc>
          <w:tcPr>
            <w:tcW w:w="1871" w:type="dxa"/>
          </w:tcPr>
          <w:p w14:paraId="6A168A2E" w14:textId="498F19B6" w:rsidR="000A2618" w:rsidRDefault="005B4B9E" w:rsidP="00F07245">
            <w:pPr>
              <w:spacing w:line="360" w:lineRule="auto"/>
              <w:ind w:right="793"/>
              <w:jc w:val="both"/>
              <w:rPr>
                <w:sz w:val="24"/>
                <w:lang w:eastAsia="zh-CN"/>
              </w:rPr>
            </w:pPr>
            <w:r w:rsidRPr="005B4B9E">
              <w:rPr>
                <w:sz w:val="24"/>
                <w:lang w:eastAsia="zh-CN"/>
              </w:rPr>
              <w:t>5号黑体</w:t>
            </w:r>
          </w:p>
        </w:tc>
        <w:tc>
          <w:tcPr>
            <w:tcW w:w="2043" w:type="dxa"/>
          </w:tcPr>
          <w:p w14:paraId="7DBFE677" w14:textId="77777777" w:rsidR="000A2618" w:rsidRDefault="000A2618" w:rsidP="00F07245">
            <w:pPr>
              <w:spacing w:line="360" w:lineRule="auto"/>
              <w:ind w:right="793"/>
              <w:jc w:val="both"/>
              <w:rPr>
                <w:sz w:val="24"/>
                <w:lang w:eastAsia="zh-CN"/>
              </w:rPr>
            </w:pPr>
          </w:p>
        </w:tc>
        <w:tc>
          <w:tcPr>
            <w:tcW w:w="2333" w:type="dxa"/>
          </w:tcPr>
          <w:p w14:paraId="45F968AD" w14:textId="77777777" w:rsidR="000A2618" w:rsidRDefault="000A2618" w:rsidP="00F07245">
            <w:pPr>
              <w:spacing w:line="360" w:lineRule="auto"/>
              <w:ind w:right="793"/>
              <w:jc w:val="both"/>
              <w:rPr>
                <w:sz w:val="24"/>
                <w:lang w:eastAsia="zh-CN"/>
              </w:rPr>
            </w:pPr>
          </w:p>
        </w:tc>
        <w:tc>
          <w:tcPr>
            <w:tcW w:w="1691" w:type="dxa"/>
          </w:tcPr>
          <w:p w14:paraId="0C31A206" w14:textId="77777777" w:rsidR="000A2618" w:rsidRDefault="000A2618" w:rsidP="00F07245">
            <w:pPr>
              <w:spacing w:line="360" w:lineRule="auto"/>
              <w:ind w:right="793"/>
              <w:jc w:val="both"/>
              <w:rPr>
                <w:sz w:val="24"/>
                <w:lang w:eastAsia="zh-CN"/>
              </w:rPr>
            </w:pPr>
          </w:p>
        </w:tc>
      </w:tr>
      <w:tr w:rsidR="000A2618" w14:paraId="0CF57F28" w14:textId="77777777" w:rsidTr="005B4B9E">
        <w:tc>
          <w:tcPr>
            <w:tcW w:w="1871" w:type="dxa"/>
          </w:tcPr>
          <w:p w14:paraId="075C3CDB" w14:textId="77777777" w:rsidR="000A2618" w:rsidRDefault="000A2618" w:rsidP="00F07245">
            <w:pPr>
              <w:spacing w:line="360" w:lineRule="auto"/>
              <w:ind w:right="793"/>
              <w:jc w:val="both"/>
              <w:rPr>
                <w:sz w:val="24"/>
                <w:lang w:eastAsia="zh-CN"/>
              </w:rPr>
            </w:pPr>
          </w:p>
        </w:tc>
        <w:tc>
          <w:tcPr>
            <w:tcW w:w="2043" w:type="dxa"/>
          </w:tcPr>
          <w:p w14:paraId="78975959" w14:textId="77777777" w:rsidR="000A2618" w:rsidRDefault="000A2618" w:rsidP="00F07245">
            <w:pPr>
              <w:spacing w:line="360" w:lineRule="auto"/>
              <w:ind w:right="793"/>
              <w:jc w:val="both"/>
              <w:rPr>
                <w:sz w:val="24"/>
                <w:lang w:eastAsia="zh-CN"/>
              </w:rPr>
            </w:pPr>
          </w:p>
        </w:tc>
        <w:tc>
          <w:tcPr>
            <w:tcW w:w="2333" w:type="dxa"/>
          </w:tcPr>
          <w:p w14:paraId="614BA996" w14:textId="77777777" w:rsidR="000A2618" w:rsidRDefault="000A2618" w:rsidP="00F07245">
            <w:pPr>
              <w:spacing w:line="360" w:lineRule="auto"/>
              <w:ind w:right="793"/>
              <w:jc w:val="both"/>
              <w:rPr>
                <w:sz w:val="24"/>
                <w:lang w:eastAsia="zh-CN"/>
              </w:rPr>
            </w:pPr>
          </w:p>
        </w:tc>
        <w:tc>
          <w:tcPr>
            <w:tcW w:w="1691" w:type="dxa"/>
          </w:tcPr>
          <w:p w14:paraId="2EB5BBE1" w14:textId="77777777" w:rsidR="000A2618" w:rsidRDefault="000A2618" w:rsidP="00F07245">
            <w:pPr>
              <w:spacing w:line="360" w:lineRule="auto"/>
              <w:ind w:right="793"/>
              <w:jc w:val="both"/>
              <w:rPr>
                <w:sz w:val="24"/>
                <w:lang w:eastAsia="zh-CN"/>
              </w:rPr>
            </w:pPr>
          </w:p>
        </w:tc>
      </w:tr>
      <w:tr w:rsidR="00D50E47" w14:paraId="02A74ED1" w14:textId="77777777" w:rsidTr="005B4B9E">
        <w:tc>
          <w:tcPr>
            <w:tcW w:w="1871" w:type="dxa"/>
          </w:tcPr>
          <w:p w14:paraId="5B953F3D" w14:textId="77777777" w:rsidR="00D50E47" w:rsidRDefault="00D50E47" w:rsidP="00F07245">
            <w:pPr>
              <w:spacing w:line="360" w:lineRule="auto"/>
              <w:ind w:right="793"/>
              <w:jc w:val="both"/>
              <w:rPr>
                <w:sz w:val="24"/>
                <w:lang w:eastAsia="zh-CN"/>
              </w:rPr>
            </w:pPr>
          </w:p>
        </w:tc>
        <w:tc>
          <w:tcPr>
            <w:tcW w:w="2043" w:type="dxa"/>
          </w:tcPr>
          <w:p w14:paraId="07A7EC2B" w14:textId="77777777" w:rsidR="00D50E47" w:rsidRDefault="00D50E47" w:rsidP="00F07245">
            <w:pPr>
              <w:spacing w:line="360" w:lineRule="auto"/>
              <w:ind w:right="793"/>
              <w:jc w:val="both"/>
              <w:rPr>
                <w:sz w:val="24"/>
                <w:lang w:eastAsia="zh-CN"/>
              </w:rPr>
            </w:pPr>
          </w:p>
        </w:tc>
        <w:tc>
          <w:tcPr>
            <w:tcW w:w="2333" w:type="dxa"/>
          </w:tcPr>
          <w:p w14:paraId="501BDB67" w14:textId="77777777" w:rsidR="00D50E47" w:rsidRDefault="00D50E47" w:rsidP="00F07245">
            <w:pPr>
              <w:spacing w:line="360" w:lineRule="auto"/>
              <w:ind w:right="793"/>
              <w:jc w:val="both"/>
              <w:rPr>
                <w:sz w:val="24"/>
                <w:lang w:eastAsia="zh-CN"/>
              </w:rPr>
            </w:pPr>
          </w:p>
        </w:tc>
        <w:tc>
          <w:tcPr>
            <w:tcW w:w="1691" w:type="dxa"/>
          </w:tcPr>
          <w:p w14:paraId="57BCD795" w14:textId="77777777" w:rsidR="00D50E47" w:rsidRDefault="00D50E47" w:rsidP="00F07245">
            <w:pPr>
              <w:spacing w:line="360" w:lineRule="auto"/>
              <w:ind w:right="793"/>
              <w:jc w:val="both"/>
              <w:rPr>
                <w:sz w:val="24"/>
                <w:lang w:eastAsia="zh-CN"/>
              </w:rPr>
            </w:pPr>
          </w:p>
        </w:tc>
      </w:tr>
    </w:tbl>
    <w:p w14:paraId="678759AD" w14:textId="77777777" w:rsidR="00D50E47" w:rsidRDefault="00D50E47" w:rsidP="00F07245">
      <w:pPr>
        <w:spacing w:line="360" w:lineRule="auto"/>
        <w:ind w:left="777" w:right="793" w:firstLine="480"/>
        <w:jc w:val="center"/>
        <w:rPr>
          <w:sz w:val="24"/>
          <w:lang w:eastAsia="zh-CN"/>
        </w:rPr>
      </w:pPr>
    </w:p>
    <w:p w14:paraId="65B5E927" w14:textId="321B15E9" w:rsidR="000A2618" w:rsidRDefault="005B4B9E" w:rsidP="00F07245">
      <w:pPr>
        <w:spacing w:line="360" w:lineRule="auto"/>
        <w:ind w:left="777" w:right="793" w:firstLine="480"/>
        <w:jc w:val="center"/>
        <w:rPr>
          <w:sz w:val="24"/>
          <w:lang w:eastAsia="zh-CN"/>
        </w:rPr>
      </w:pPr>
      <w:bookmarkStart w:id="2" w:name="_GoBack"/>
      <w:bookmarkEnd w:id="2"/>
      <w:r w:rsidRPr="005B4B9E">
        <w:rPr>
          <w:noProof/>
          <w:sz w:val="24"/>
          <w:lang w:eastAsia="zh-CN"/>
        </w:rPr>
        <w:drawing>
          <wp:inline distT="0" distB="0" distL="0" distR="0" wp14:anchorId="0BE80C15" wp14:editId="5E8F14BA">
            <wp:extent cx="2548255" cy="2032000"/>
            <wp:effectExtent l="0" t="0" r="4445" b="6350"/>
            <wp:docPr id="1" name="图片 1" descr="C:\Users\Administrator\Downloads\SJYZ202304001_0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SJYZ202304001_04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8255" cy="2032000"/>
                    </a:xfrm>
                    <a:prstGeom prst="rect">
                      <a:avLst/>
                    </a:prstGeom>
                    <a:noFill/>
                    <a:ln>
                      <a:noFill/>
                    </a:ln>
                  </pic:spPr>
                </pic:pic>
              </a:graphicData>
            </a:graphic>
          </wp:inline>
        </w:drawing>
      </w:r>
    </w:p>
    <w:p w14:paraId="0EBE6AA4" w14:textId="594799BD" w:rsidR="000A2618" w:rsidRPr="00CD42C6" w:rsidRDefault="000A2618" w:rsidP="00F07245">
      <w:pPr>
        <w:spacing w:line="360" w:lineRule="auto"/>
        <w:ind w:left="777" w:right="793" w:firstLine="480"/>
        <w:jc w:val="center"/>
        <w:rPr>
          <w:rFonts w:ascii="楷体" w:eastAsia="楷体" w:hAnsi="楷体"/>
          <w:sz w:val="21"/>
          <w:szCs w:val="20"/>
          <w:lang w:eastAsia="zh-CN"/>
        </w:rPr>
      </w:pPr>
      <w:r w:rsidRPr="00CD42C6">
        <w:rPr>
          <w:rFonts w:ascii="楷体" w:eastAsia="楷体" w:hAnsi="楷体" w:hint="eastAsia"/>
          <w:sz w:val="21"/>
          <w:szCs w:val="20"/>
          <w:lang w:eastAsia="zh-CN"/>
        </w:rPr>
        <w:t>图1</w:t>
      </w:r>
      <w:r w:rsidRPr="00CD42C6">
        <w:rPr>
          <w:rFonts w:ascii="楷体" w:eastAsia="楷体" w:hAnsi="楷体"/>
          <w:sz w:val="21"/>
          <w:szCs w:val="20"/>
          <w:lang w:eastAsia="zh-CN"/>
        </w:rPr>
        <w:t xml:space="preserve">. </w:t>
      </w:r>
      <w:r w:rsidRPr="00CD42C6">
        <w:rPr>
          <w:rFonts w:ascii="楷体" w:eastAsia="楷体" w:hAnsi="楷体" w:hint="eastAsia"/>
          <w:sz w:val="21"/>
          <w:szCs w:val="20"/>
          <w:lang w:eastAsia="zh-CN"/>
        </w:rPr>
        <w:t>图名</w:t>
      </w:r>
      <w:r w:rsidR="005B4B9E">
        <w:rPr>
          <w:rFonts w:ascii="楷体" w:eastAsia="楷体" w:hAnsi="楷体" w:hint="eastAsia"/>
          <w:sz w:val="21"/>
          <w:szCs w:val="20"/>
          <w:lang w:eastAsia="zh-CN"/>
        </w:rPr>
        <w:t>（五号楷体）</w:t>
      </w:r>
    </w:p>
    <w:p w14:paraId="3A0DD784" w14:textId="6ED83979" w:rsidR="000A2618" w:rsidRDefault="009B4AD7" w:rsidP="00F07245">
      <w:pPr>
        <w:spacing w:line="360" w:lineRule="auto"/>
        <w:ind w:left="777" w:right="793" w:firstLine="480"/>
        <w:jc w:val="both"/>
        <w:rPr>
          <w:sz w:val="24"/>
          <w:lang w:eastAsia="zh-CN"/>
        </w:rPr>
      </w:pPr>
      <w:r>
        <w:rPr>
          <w:sz w:val="24"/>
          <w:lang w:eastAsia="zh-CN"/>
        </w:rPr>
        <w:t>……</w:t>
      </w:r>
    </w:p>
    <w:p w14:paraId="4011B6CC" w14:textId="3DA3F5FB" w:rsidR="000A2618" w:rsidRPr="00B954E6" w:rsidRDefault="009B4AD7" w:rsidP="00F07245">
      <w:pPr>
        <w:pStyle w:val="4"/>
        <w:spacing w:line="360" w:lineRule="auto"/>
        <w:ind w:left="1267"/>
        <w:rPr>
          <w:rFonts w:ascii="宋体" w:eastAsia="宋体"/>
          <w:lang w:eastAsia="zh-CN"/>
        </w:rPr>
      </w:pPr>
      <w:r>
        <w:rPr>
          <w:rFonts w:ascii="宋体" w:eastAsia="宋体" w:hint="eastAsia"/>
          <w:lang w:eastAsia="zh-CN"/>
        </w:rPr>
        <w:t>五、</w:t>
      </w:r>
      <w:r w:rsidR="000A2618" w:rsidRPr="00B954E6">
        <w:rPr>
          <w:rFonts w:ascii="宋体" w:eastAsia="宋体" w:hint="eastAsia"/>
          <w:lang w:eastAsia="zh-CN"/>
        </w:rPr>
        <w:t>结论</w:t>
      </w:r>
    </w:p>
    <w:p w14:paraId="029E93C5" w14:textId="77777777" w:rsidR="000A2618" w:rsidRDefault="000A2618" w:rsidP="00F07245">
      <w:pPr>
        <w:pStyle w:val="6"/>
        <w:spacing w:line="360" w:lineRule="auto"/>
        <w:ind w:left="777"/>
        <w:rPr>
          <w:lang w:eastAsia="zh-CN"/>
        </w:rPr>
      </w:pPr>
    </w:p>
    <w:p w14:paraId="6917CDE3" w14:textId="77777777" w:rsidR="009B4AD7" w:rsidRDefault="009B4AD7" w:rsidP="00F07245">
      <w:pPr>
        <w:pStyle w:val="6"/>
        <w:spacing w:line="360" w:lineRule="auto"/>
        <w:ind w:left="0"/>
        <w:rPr>
          <w:lang w:eastAsia="zh-CN"/>
        </w:rPr>
      </w:pPr>
    </w:p>
    <w:p w14:paraId="097C735A" w14:textId="226A15B3" w:rsidR="000A2618" w:rsidRPr="00951FD8" w:rsidRDefault="000A2618" w:rsidP="00951FD8">
      <w:pPr>
        <w:pStyle w:val="6"/>
        <w:spacing w:line="360" w:lineRule="auto"/>
        <w:ind w:left="0" w:firstLineChars="400" w:firstLine="843"/>
        <w:rPr>
          <w:lang w:eastAsia="zh-CN"/>
        </w:rPr>
      </w:pPr>
      <w:r>
        <w:rPr>
          <w:lang w:eastAsia="zh-CN"/>
        </w:rPr>
        <w:t>参考文献：</w:t>
      </w:r>
      <w:r w:rsidR="00F07245">
        <w:rPr>
          <w:rFonts w:hint="eastAsia"/>
          <w:lang w:eastAsia="zh-CN"/>
        </w:rPr>
        <w:t>（5号字体，1</w:t>
      </w:r>
      <w:r w:rsidR="00F07245">
        <w:rPr>
          <w:lang w:eastAsia="zh-CN"/>
        </w:rPr>
        <w:t>.5倍行距</w:t>
      </w:r>
      <w:r w:rsidR="00F07245">
        <w:rPr>
          <w:rFonts w:hint="eastAsia"/>
          <w:lang w:eastAsia="zh-CN"/>
        </w:rPr>
        <w:t>）</w:t>
      </w:r>
    </w:p>
    <w:p w14:paraId="4C220652" w14:textId="76441FCD" w:rsidR="007A706E" w:rsidRPr="000A2618" w:rsidRDefault="00855376" w:rsidP="00F07245">
      <w:pPr>
        <w:pStyle w:val="a3"/>
        <w:spacing w:line="360" w:lineRule="auto"/>
        <w:ind w:left="511" w:firstLine="209"/>
        <w:rPr>
          <w:lang w:eastAsia="zh-CN"/>
        </w:rPr>
      </w:pPr>
      <w:r w:rsidRPr="00855376">
        <w:rPr>
          <w:rFonts w:hint="eastAsia"/>
          <w:lang w:eastAsia="zh-CN"/>
        </w:rPr>
        <w:t>［</w:t>
      </w:r>
      <w:r w:rsidRPr="00855376">
        <w:rPr>
          <w:lang w:eastAsia="zh-CN"/>
        </w:rPr>
        <w:t>1］陈新仁. 词汇阻遏现象的顺应性解释[J]. 外语学刊, 2007(1)</w:t>
      </w:r>
    </w:p>
    <w:p w14:paraId="0C19509F" w14:textId="77777777" w:rsidR="007A706E" w:rsidRDefault="007A706E" w:rsidP="009B4AD7">
      <w:pPr>
        <w:pStyle w:val="a3"/>
        <w:ind w:left="511"/>
        <w:rPr>
          <w:lang w:eastAsia="zh-CN"/>
        </w:rPr>
      </w:pPr>
    </w:p>
    <w:p w14:paraId="4626505F" w14:textId="77777777" w:rsidR="007A706E" w:rsidRDefault="007A706E" w:rsidP="009B4AD7">
      <w:pPr>
        <w:pStyle w:val="a3"/>
        <w:ind w:left="511"/>
        <w:rPr>
          <w:lang w:eastAsia="zh-CN"/>
        </w:rPr>
      </w:pPr>
    </w:p>
    <w:p w14:paraId="067F7AB1" w14:textId="77777777" w:rsidR="007A706E" w:rsidRDefault="007A706E" w:rsidP="009B4AD7">
      <w:pPr>
        <w:pStyle w:val="a3"/>
        <w:ind w:left="511"/>
        <w:rPr>
          <w:lang w:eastAsia="zh-CN"/>
        </w:rPr>
      </w:pPr>
    </w:p>
    <w:p w14:paraId="05B05DFF" w14:textId="77777777" w:rsidR="007A706E" w:rsidRDefault="007A706E" w:rsidP="009B4AD7">
      <w:pPr>
        <w:pStyle w:val="a3"/>
        <w:ind w:left="511"/>
        <w:rPr>
          <w:lang w:eastAsia="zh-CN"/>
        </w:rPr>
      </w:pPr>
    </w:p>
    <w:p w14:paraId="1CF4F41C" w14:textId="77777777" w:rsidR="007A706E" w:rsidRDefault="007A706E" w:rsidP="009B4AD7">
      <w:pPr>
        <w:pStyle w:val="a3"/>
        <w:ind w:left="511"/>
        <w:rPr>
          <w:lang w:eastAsia="zh-CN"/>
        </w:rPr>
      </w:pPr>
    </w:p>
    <w:p w14:paraId="367C9924" w14:textId="5A12C3F8" w:rsidR="00974799" w:rsidRDefault="0076164F" w:rsidP="00F07245">
      <w:pPr>
        <w:pStyle w:val="a3"/>
        <w:spacing w:line="360" w:lineRule="auto"/>
        <w:ind w:left="510"/>
        <w:rPr>
          <w:lang w:eastAsia="zh-CN"/>
        </w:rPr>
      </w:pPr>
      <w:r>
        <w:rPr>
          <w:rFonts w:hint="eastAsia"/>
          <w:lang w:eastAsia="zh-CN"/>
        </w:rPr>
        <w:t>学年</w:t>
      </w:r>
      <w:r>
        <w:rPr>
          <w:lang w:eastAsia="zh-CN"/>
        </w:rPr>
        <w:t>论文范例一：</w:t>
      </w:r>
    </w:p>
    <w:p w14:paraId="4C082F5F" w14:textId="76E2E176" w:rsidR="00974799" w:rsidRPr="00951FD8" w:rsidRDefault="007E2C68" w:rsidP="00951FD8">
      <w:pPr>
        <w:pStyle w:val="2"/>
        <w:spacing w:line="480" w:lineRule="auto"/>
        <w:ind w:left="284" w:right="23"/>
        <w:rPr>
          <w:rFonts w:ascii="宋体" w:eastAsia="宋体"/>
          <w:lang w:eastAsia="zh-CN"/>
        </w:rPr>
      </w:pPr>
      <w:r>
        <w:rPr>
          <w:rFonts w:ascii="宋体" w:eastAsia="宋体" w:hint="eastAsia"/>
          <w:lang w:eastAsia="zh-CN"/>
        </w:rPr>
        <w:t>中国经济犯罪刑事政策的转型与应然选择</w:t>
      </w:r>
    </w:p>
    <w:p w14:paraId="710E3257" w14:textId="134CFA95" w:rsidR="00974799" w:rsidRDefault="007E2C68" w:rsidP="009B4AD7">
      <w:pPr>
        <w:pStyle w:val="5"/>
        <w:spacing w:before="0" w:line="360" w:lineRule="auto"/>
        <w:ind w:left="511" w:right="247" w:firstLine="482"/>
        <w:jc w:val="both"/>
        <w:rPr>
          <w:lang w:eastAsia="zh-CN"/>
        </w:rPr>
      </w:pPr>
      <w:r>
        <w:rPr>
          <w:b/>
          <w:spacing w:val="10"/>
          <w:lang w:eastAsia="zh-CN"/>
        </w:rPr>
        <w:t>【摘要】</w:t>
      </w:r>
      <w:r>
        <w:rPr>
          <w:spacing w:val="-5"/>
          <w:lang w:eastAsia="zh-CN"/>
        </w:rPr>
        <w:t>刑事政策是一国犯罪状况与国家治理政策的集中反映，对一国经济社会</w:t>
      </w:r>
      <w:r>
        <w:rPr>
          <w:spacing w:val="-13"/>
          <w:lang w:eastAsia="zh-CN"/>
        </w:rPr>
        <w:t xml:space="preserve">发展具有导向作用。新中国成立以来中国经济犯罪刑事政策经历了 </w:t>
      </w:r>
      <w:r>
        <w:rPr>
          <w:rFonts w:ascii="Times New Roman" w:eastAsia="Times New Roman" w:hAnsi="Times New Roman"/>
          <w:lang w:eastAsia="zh-CN"/>
        </w:rPr>
        <w:t xml:space="preserve">1980 </w:t>
      </w:r>
      <w:r>
        <w:rPr>
          <w:spacing w:val="-3"/>
          <w:lang w:eastAsia="zh-CN"/>
        </w:rPr>
        <w:t>年代和当前两次</w:t>
      </w:r>
      <w:r>
        <w:rPr>
          <w:spacing w:val="-4"/>
          <w:lang w:eastAsia="zh-CN"/>
        </w:rPr>
        <w:t>转型。</w:t>
      </w:r>
      <w:r>
        <w:rPr>
          <w:rFonts w:ascii="Times New Roman" w:eastAsia="Times New Roman" w:hAnsi="Times New Roman"/>
          <w:lang w:eastAsia="zh-CN"/>
        </w:rPr>
        <w:t xml:space="preserve">1980 </w:t>
      </w:r>
      <w:r>
        <w:rPr>
          <w:spacing w:val="-7"/>
          <w:lang w:eastAsia="zh-CN"/>
        </w:rPr>
        <w:t>年代，因经济犯罪猖獗引发经济犯罪刑事政策向“严打”政策转型，单极化</w:t>
      </w:r>
      <w:r>
        <w:rPr>
          <w:spacing w:val="-1"/>
          <w:lang w:eastAsia="zh-CN"/>
        </w:rPr>
        <w:t>成为这</w:t>
      </w:r>
      <w:r>
        <w:rPr>
          <w:spacing w:val="-1"/>
          <w:lang w:eastAsia="zh-CN"/>
        </w:rPr>
        <w:lastRenderedPageBreak/>
        <w:t>一政策的核心。经济转型步入深化期后，经济秩序维护与治理的内在矛盾日趋复杂、尖锐，中国经济犯罪刑事政策面临第二次转型与选择。这次转型与选择必须以宽严相济刑事政策为导向，体现“两极化”刑事政策的要求；对经济犯罪作“经济安全型” 与“秩序危害型”的区分，并将仅具行为类型典型性但触犯公共安全的经济犯罪逐出既有经济犯罪的范围；合理调节犯罪圈、刑罚圈以及罪刑配置关系，实现国家有限刑法与</w:t>
      </w:r>
      <w:r>
        <w:rPr>
          <w:lang w:eastAsia="zh-CN"/>
        </w:rPr>
        <w:t>刑罚资源的科学配置。</w:t>
      </w:r>
    </w:p>
    <w:p w14:paraId="48AE23D9" w14:textId="77777777" w:rsidR="00974799" w:rsidRDefault="007E2C68" w:rsidP="009B4AD7">
      <w:pPr>
        <w:spacing w:line="360" w:lineRule="auto"/>
        <w:ind w:left="993"/>
        <w:rPr>
          <w:sz w:val="24"/>
          <w:lang w:eastAsia="zh-CN"/>
        </w:rPr>
      </w:pPr>
      <w:r>
        <w:rPr>
          <w:b/>
          <w:sz w:val="24"/>
          <w:lang w:eastAsia="zh-CN"/>
        </w:rPr>
        <w:t>【关键词】</w:t>
      </w:r>
      <w:r>
        <w:rPr>
          <w:sz w:val="24"/>
          <w:lang w:eastAsia="zh-CN"/>
        </w:rPr>
        <w:t>犯罪治理；经济犯罪；刑事政策；转型与选择</w:t>
      </w:r>
    </w:p>
    <w:p w14:paraId="5BA21991" w14:textId="77777777" w:rsidR="00974799" w:rsidRDefault="00974799" w:rsidP="009B4AD7">
      <w:pPr>
        <w:pStyle w:val="a3"/>
        <w:spacing w:line="360" w:lineRule="auto"/>
        <w:rPr>
          <w:sz w:val="24"/>
          <w:lang w:eastAsia="zh-CN"/>
        </w:rPr>
      </w:pPr>
    </w:p>
    <w:p w14:paraId="74BBB26E" w14:textId="77777777" w:rsidR="00974799" w:rsidRDefault="00974799" w:rsidP="009B4AD7">
      <w:pPr>
        <w:pStyle w:val="a3"/>
        <w:spacing w:line="360" w:lineRule="auto"/>
        <w:rPr>
          <w:sz w:val="24"/>
          <w:lang w:eastAsia="zh-CN"/>
        </w:rPr>
      </w:pPr>
    </w:p>
    <w:p w14:paraId="5FB90F3C" w14:textId="77777777" w:rsidR="00974799" w:rsidRDefault="00974799" w:rsidP="009B4AD7">
      <w:pPr>
        <w:pStyle w:val="a3"/>
        <w:spacing w:line="360" w:lineRule="auto"/>
        <w:rPr>
          <w:sz w:val="24"/>
          <w:lang w:eastAsia="zh-CN"/>
        </w:rPr>
      </w:pPr>
    </w:p>
    <w:p w14:paraId="598A5294" w14:textId="77777777" w:rsidR="00974799" w:rsidRDefault="00974799" w:rsidP="009B4AD7">
      <w:pPr>
        <w:pStyle w:val="a3"/>
        <w:spacing w:line="360" w:lineRule="auto"/>
        <w:rPr>
          <w:sz w:val="31"/>
          <w:lang w:eastAsia="zh-CN"/>
        </w:rPr>
      </w:pPr>
    </w:p>
    <w:p w14:paraId="2A8ED32E" w14:textId="77777777" w:rsidR="00974799" w:rsidRDefault="007E2C68" w:rsidP="00951FD8">
      <w:pPr>
        <w:spacing w:line="480" w:lineRule="auto"/>
        <w:ind w:left="284" w:right="23"/>
        <w:jc w:val="center"/>
        <w:rPr>
          <w:rFonts w:ascii="Times New Roman"/>
          <w:b/>
          <w:sz w:val="28"/>
        </w:rPr>
      </w:pPr>
      <w:r>
        <w:rPr>
          <w:rFonts w:ascii="Times New Roman"/>
          <w:b/>
          <w:sz w:val="28"/>
        </w:rPr>
        <w:t>The Transformation and Rational Selection of the Criminal Policy against Economic Crimes in China</w:t>
      </w:r>
    </w:p>
    <w:p w14:paraId="44485644" w14:textId="77777777" w:rsidR="00974799" w:rsidRDefault="00974799" w:rsidP="009B4AD7">
      <w:pPr>
        <w:pStyle w:val="a3"/>
        <w:spacing w:line="360" w:lineRule="auto"/>
        <w:rPr>
          <w:rFonts w:ascii="Times New Roman"/>
          <w:b/>
          <w:sz w:val="35"/>
        </w:rPr>
      </w:pPr>
    </w:p>
    <w:p w14:paraId="26223E47" w14:textId="77777777" w:rsidR="00974799" w:rsidRDefault="007E2C68" w:rsidP="009B4AD7">
      <w:pPr>
        <w:spacing w:line="360" w:lineRule="auto"/>
        <w:ind w:left="993" w:right="7757"/>
        <w:rPr>
          <w:rFonts w:ascii="Times New Roman"/>
          <w:b/>
          <w:sz w:val="24"/>
          <w:lang w:eastAsia="zh-CN"/>
        </w:rPr>
      </w:pPr>
      <w:r>
        <w:rPr>
          <w:rFonts w:ascii="Times New Roman"/>
          <w:b/>
          <w:sz w:val="24"/>
          <w:lang w:eastAsia="zh-CN"/>
        </w:rPr>
        <w:t>Abstract: Keywords:</w:t>
      </w:r>
    </w:p>
    <w:p w14:paraId="695475FD" w14:textId="77777777" w:rsidR="00974799" w:rsidRDefault="00974799" w:rsidP="009B4AD7">
      <w:pPr>
        <w:pStyle w:val="a3"/>
        <w:spacing w:line="360" w:lineRule="auto"/>
        <w:rPr>
          <w:rFonts w:ascii="Times New Roman"/>
          <w:b/>
          <w:sz w:val="20"/>
          <w:lang w:eastAsia="zh-CN"/>
        </w:rPr>
      </w:pPr>
    </w:p>
    <w:p w14:paraId="6AA261EA" w14:textId="77777777" w:rsidR="000A2618" w:rsidRDefault="000A2618" w:rsidP="009B4AD7">
      <w:pPr>
        <w:pStyle w:val="a3"/>
        <w:spacing w:line="360" w:lineRule="auto"/>
        <w:rPr>
          <w:rFonts w:ascii="Times New Roman"/>
          <w:b/>
          <w:sz w:val="20"/>
          <w:lang w:eastAsia="zh-CN"/>
        </w:rPr>
      </w:pPr>
    </w:p>
    <w:p w14:paraId="159FBCA6" w14:textId="77777777" w:rsidR="000A2618" w:rsidRDefault="000A2618" w:rsidP="009B4AD7">
      <w:pPr>
        <w:pStyle w:val="a3"/>
        <w:spacing w:line="360" w:lineRule="auto"/>
        <w:rPr>
          <w:rFonts w:ascii="Times New Roman"/>
          <w:b/>
          <w:sz w:val="20"/>
          <w:lang w:eastAsia="zh-CN"/>
        </w:rPr>
      </w:pPr>
    </w:p>
    <w:p w14:paraId="7F91B15F" w14:textId="77777777" w:rsidR="00974799" w:rsidRDefault="007E2C68" w:rsidP="009B4AD7">
      <w:pPr>
        <w:spacing w:line="360" w:lineRule="auto"/>
        <w:ind w:left="511" w:right="243" w:firstLine="480"/>
        <w:jc w:val="both"/>
        <w:rPr>
          <w:sz w:val="24"/>
          <w:lang w:eastAsia="zh-CN"/>
        </w:rPr>
      </w:pPr>
      <w:r>
        <w:rPr>
          <w:spacing w:val="-1"/>
          <w:sz w:val="24"/>
          <w:lang w:eastAsia="zh-CN"/>
        </w:rPr>
        <w:t>现代社会以来，经济安全日益成为国家安全之重要基础，经济犯罪治理在现代国家犯罪治理中的重要地位也由此得以显现。经济犯罪的衍生与高发，是传统社会向现代社会转型的重要标志之一，经济犯罪发案率的攀升、种类的增加、领域的扩大，对一国经</w:t>
      </w:r>
      <w:r>
        <w:rPr>
          <w:spacing w:val="-14"/>
          <w:sz w:val="24"/>
          <w:lang w:eastAsia="zh-CN"/>
        </w:rPr>
        <w:t xml:space="preserve">济安全威胁的日益加剧，是引发包括刑法在内的一国法律体系完善的重要动因之一。…… </w:t>
      </w:r>
      <w:r>
        <w:rPr>
          <w:spacing w:val="-20"/>
          <w:sz w:val="24"/>
          <w:lang w:eastAsia="zh-CN"/>
        </w:rPr>
        <w:t xml:space="preserve">进入 </w:t>
      </w:r>
      <w:r>
        <w:rPr>
          <w:sz w:val="24"/>
          <w:lang w:eastAsia="zh-CN"/>
        </w:rPr>
        <w:t>21</w:t>
      </w:r>
      <w:r>
        <w:rPr>
          <w:spacing w:val="-15"/>
          <w:sz w:val="24"/>
          <w:lang w:eastAsia="zh-CN"/>
        </w:rPr>
        <w:t xml:space="preserve"> 世纪，中国大力倡导社会主义和谐社会的构建，内在地要求中国经济犯罪刑事政</w:t>
      </w:r>
      <w:r>
        <w:rPr>
          <w:spacing w:val="-1"/>
          <w:sz w:val="24"/>
          <w:lang w:eastAsia="zh-CN"/>
        </w:rPr>
        <w:t>策的相应调整。中国应如何确立科学的经济犯罪刑事政策，成为转型深化期以来中国刑</w:t>
      </w:r>
      <w:r>
        <w:rPr>
          <w:sz w:val="24"/>
          <w:lang w:eastAsia="zh-CN"/>
        </w:rPr>
        <w:t>事立法发展中亟待解决的现实问题。</w:t>
      </w:r>
    </w:p>
    <w:p w14:paraId="134E896B" w14:textId="77777777" w:rsidR="00974799" w:rsidRDefault="007E2C68" w:rsidP="009B4AD7">
      <w:pPr>
        <w:spacing w:line="360" w:lineRule="auto"/>
        <w:ind w:left="993"/>
        <w:rPr>
          <w:b/>
          <w:sz w:val="24"/>
          <w:lang w:eastAsia="zh-CN"/>
        </w:rPr>
      </w:pPr>
      <w:r>
        <w:rPr>
          <w:b/>
          <w:sz w:val="24"/>
          <w:lang w:eastAsia="zh-CN"/>
        </w:rPr>
        <w:t>一、中国经济犯罪的衍生与治理特征</w:t>
      </w:r>
    </w:p>
    <w:p w14:paraId="46FA83BF" w14:textId="77777777" w:rsidR="00974799" w:rsidRDefault="007E2C68" w:rsidP="009B4AD7">
      <w:pPr>
        <w:pStyle w:val="5"/>
        <w:spacing w:before="0" w:line="360" w:lineRule="auto"/>
        <w:ind w:left="871"/>
        <w:rPr>
          <w:lang w:eastAsia="zh-CN"/>
        </w:rPr>
      </w:pPr>
      <w:r>
        <w:rPr>
          <w:lang w:eastAsia="zh-CN"/>
        </w:rPr>
        <w:t>（一）中国经济犯罪的衍生</w:t>
      </w:r>
    </w:p>
    <w:p w14:paraId="139D00DE" w14:textId="77777777" w:rsidR="00974799" w:rsidRDefault="007E2C68" w:rsidP="009B4AD7">
      <w:pPr>
        <w:spacing w:line="360" w:lineRule="auto"/>
        <w:ind w:left="991"/>
        <w:rPr>
          <w:sz w:val="24"/>
          <w:lang w:eastAsia="zh-CN"/>
        </w:rPr>
      </w:pPr>
      <w:r>
        <w:rPr>
          <w:rFonts w:ascii="Times New Roman" w:eastAsia="Times New Roman"/>
          <w:sz w:val="24"/>
          <w:lang w:eastAsia="zh-CN"/>
        </w:rPr>
        <w:t>1</w:t>
      </w:r>
      <w:r>
        <w:rPr>
          <w:sz w:val="24"/>
          <w:lang w:eastAsia="zh-CN"/>
        </w:rPr>
        <w:t>．计划体制下的经济犯罪</w:t>
      </w:r>
    </w:p>
    <w:p w14:paraId="09370D42" w14:textId="37925C5C" w:rsidR="00D50F00" w:rsidRDefault="007E2C68" w:rsidP="009B4AD7">
      <w:pPr>
        <w:pStyle w:val="5"/>
        <w:spacing w:before="0" w:line="360" w:lineRule="auto"/>
        <w:ind w:left="511" w:right="243" w:firstLine="480"/>
        <w:rPr>
          <w:sz w:val="12"/>
          <w:lang w:eastAsia="zh-CN"/>
        </w:rPr>
      </w:pPr>
      <w:r>
        <w:rPr>
          <w:spacing w:val="-3"/>
          <w:lang w:eastAsia="zh-CN"/>
        </w:rPr>
        <w:t>经济犯罪为人类所关注的历史不长。学说史的研究表明</w:t>
      </w:r>
      <w:r>
        <w:rPr>
          <w:spacing w:val="-19"/>
          <w:lang w:eastAsia="zh-CN"/>
        </w:rPr>
        <w:t>，“经济犯罪”一词最早由英</w:t>
      </w:r>
      <w:r>
        <w:rPr>
          <w:spacing w:val="-9"/>
          <w:lang w:eastAsia="zh-CN"/>
        </w:rPr>
        <w:lastRenderedPageBreak/>
        <w:t xml:space="preserve">国学者希尔于 </w:t>
      </w:r>
      <w:r>
        <w:rPr>
          <w:lang w:eastAsia="zh-CN"/>
        </w:rPr>
        <w:t>1872</w:t>
      </w:r>
      <w:r>
        <w:rPr>
          <w:spacing w:val="-8"/>
          <w:lang w:eastAsia="zh-CN"/>
        </w:rPr>
        <w:t xml:space="preserve"> 年提出。</w:t>
      </w:r>
      <w:r w:rsidR="009B4AD7">
        <w:rPr>
          <w:spacing w:val="-8"/>
          <w:lang w:eastAsia="zh-CN"/>
        </w:rPr>
        <w:t>经</w:t>
      </w:r>
      <w:r w:rsidR="00F07245">
        <w:rPr>
          <w:spacing w:val="-8"/>
          <w:lang w:eastAsia="zh-CN"/>
        </w:rPr>
        <w:t>济犯罪不断扩张与膨胀，愈来愈呈现出复杂的态势</w:t>
      </w:r>
      <w:r w:rsidR="00F07245">
        <w:rPr>
          <w:rFonts w:hint="eastAsia"/>
          <w:spacing w:val="-8"/>
          <w:lang w:eastAsia="zh-CN"/>
        </w:rPr>
        <w:t>。</w:t>
      </w:r>
      <w:r w:rsidR="00F07245">
        <w:rPr>
          <w:rStyle w:val="ab"/>
          <w:spacing w:val="-8"/>
          <w:lang w:eastAsia="zh-CN"/>
        </w:rPr>
        <w:footnoteReference w:id="1"/>
      </w:r>
    </w:p>
    <w:p w14:paraId="200450D4" w14:textId="4BFC88CC" w:rsidR="00974799" w:rsidRDefault="007E2C68" w:rsidP="009B4AD7">
      <w:pPr>
        <w:spacing w:line="360" w:lineRule="auto"/>
        <w:ind w:left="991"/>
        <w:rPr>
          <w:rFonts w:ascii="Times New Roman" w:hAnsi="Times New Roman"/>
          <w:sz w:val="24"/>
          <w:lang w:eastAsia="zh-CN"/>
        </w:rPr>
      </w:pPr>
      <w:r>
        <w:rPr>
          <w:rFonts w:ascii="Times New Roman" w:hAnsi="Times New Roman"/>
          <w:sz w:val="24"/>
          <w:lang w:eastAsia="zh-CN"/>
        </w:rPr>
        <w:t>……..</w:t>
      </w:r>
    </w:p>
    <w:p w14:paraId="1A896D68" w14:textId="7CDFE598" w:rsidR="00974799" w:rsidRPr="00F07245" w:rsidRDefault="007E2C68" w:rsidP="00F07245">
      <w:pPr>
        <w:pStyle w:val="4"/>
        <w:spacing w:line="360" w:lineRule="auto"/>
        <w:ind w:left="991"/>
        <w:rPr>
          <w:rFonts w:ascii="宋体" w:eastAsia="宋体"/>
          <w:sz w:val="24"/>
          <w:lang w:eastAsia="zh-CN"/>
        </w:rPr>
      </w:pPr>
      <w:r w:rsidRPr="005B4B9E">
        <w:rPr>
          <w:rFonts w:ascii="宋体" w:eastAsia="宋体" w:hint="eastAsia"/>
          <w:sz w:val="24"/>
          <w:lang w:eastAsia="zh-CN"/>
        </w:rPr>
        <w:t>五、结论</w:t>
      </w:r>
    </w:p>
    <w:p w14:paraId="048AF4D8" w14:textId="79FA24E9" w:rsidR="00DE4DF7" w:rsidRDefault="0076164F" w:rsidP="009B4AD7">
      <w:pPr>
        <w:pStyle w:val="5"/>
        <w:spacing w:before="0" w:line="360" w:lineRule="auto"/>
        <w:ind w:left="511" w:right="123" w:firstLine="480"/>
        <w:rPr>
          <w:spacing w:val="-8"/>
          <w:lang w:eastAsia="zh-CN"/>
        </w:rPr>
      </w:pPr>
      <w:r>
        <w:rPr>
          <w:lang w:eastAsia="zh-CN"/>
        </w:rPr>
        <w:t>中国自改革开放以来实行的“严打”的经济犯罪刑事政策，虽然在短时间内实现了经济犯罪率的下降和社会治安的好转，但是从长远来看，刑事立法和司法活动并未收到显著的遏制经济犯罪的效果。</w:t>
      </w:r>
      <w:r w:rsidR="009B4AD7">
        <w:rPr>
          <w:rStyle w:val="ab"/>
          <w:lang w:eastAsia="zh-CN"/>
        </w:rPr>
        <w:footnoteReference w:id="2"/>
      </w:r>
      <w:r>
        <w:rPr>
          <w:spacing w:val="-20"/>
          <w:lang w:eastAsia="zh-CN"/>
        </w:rPr>
        <w:t xml:space="preserve">进入 </w:t>
      </w:r>
      <w:r>
        <w:rPr>
          <w:lang w:eastAsia="zh-CN"/>
        </w:rPr>
        <w:t>21</w:t>
      </w:r>
      <w:r>
        <w:rPr>
          <w:spacing w:val="-8"/>
          <w:lang w:eastAsia="zh-CN"/>
        </w:rPr>
        <w:t xml:space="preserve"> 世纪，中国大力倡导建立社会主义和谐社会，内在地要求中国的经济犯罪刑事政策作出相应的调整，基于经济犯罪刑事政策对经济法治建设的重要指导性作用，中国经济犯罪刑事政策必须要审时度势，作出相应改变。</w:t>
      </w:r>
    </w:p>
    <w:p w14:paraId="49DCDE3F" w14:textId="0074FE6B" w:rsidR="00974799" w:rsidRPr="0076164F" w:rsidRDefault="0076164F" w:rsidP="009B4AD7">
      <w:pPr>
        <w:pStyle w:val="5"/>
        <w:spacing w:before="0" w:line="360" w:lineRule="auto"/>
        <w:ind w:left="511" w:right="123" w:firstLine="480"/>
        <w:rPr>
          <w:lang w:eastAsia="zh-CN"/>
        </w:rPr>
      </w:pPr>
      <w:r>
        <w:rPr>
          <w:spacing w:val="-8"/>
          <w:lang w:eastAsia="zh-CN"/>
        </w:rPr>
        <w:t>笔者认为，现代风险社会下经济犯罪的类型划分，以及与世界“轻轻重重”的经济犯罪刑事政策相呼应，中国应倡导宽严相济“两极化”的刑事政策：首先，对严重危害国家经济</w:t>
      </w:r>
      <w:r>
        <w:rPr>
          <w:spacing w:val="-14"/>
          <w:lang w:eastAsia="zh-CN"/>
        </w:rPr>
        <w:t>安全的犯罪应严，具体包括：立足本国实际，统一立法模式；严密法网；调整刑罚结构，</w:t>
      </w:r>
      <w:r>
        <w:rPr>
          <w:lang w:eastAsia="zh-CN"/>
        </w:rPr>
        <w:t>合理配置刑罚；犯罪评价模式广泛引入行为本位主义，实现法益保护的前置化。其次，对单纯危害经济交易秩序的行为应宽，具体措施包括：完善前置性法律，加强与经济刑法的衔接；建立有效的出罪机制，坚持前置性法律用尽原则；以行政处罚等非刑罚方式代替刑罚。只有将“宽严相济”的刑事政策具体化到经济犯罪的治理中来，才能更好地体现法治社会的和谐理念。</w:t>
      </w:r>
    </w:p>
    <w:p w14:paraId="606D3315" w14:textId="45A20FDC" w:rsidR="00974799" w:rsidRPr="00AA5570" w:rsidRDefault="007E2C68" w:rsidP="009B4AD7">
      <w:pPr>
        <w:pStyle w:val="6"/>
        <w:spacing w:line="360" w:lineRule="auto"/>
        <w:ind w:left="933"/>
        <w:rPr>
          <w:lang w:eastAsia="zh-CN"/>
        </w:rPr>
      </w:pPr>
      <w:bookmarkStart w:id="3" w:name="_bookmark0"/>
      <w:bookmarkEnd w:id="3"/>
      <w:r>
        <w:rPr>
          <w:lang w:eastAsia="zh-CN"/>
        </w:rPr>
        <w:t>参考文献：</w:t>
      </w:r>
    </w:p>
    <w:p w14:paraId="4D4B22A7" w14:textId="6C57D3B9" w:rsidR="009A240E" w:rsidRPr="00AA5570" w:rsidRDefault="00AA5570" w:rsidP="009B4AD7">
      <w:pPr>
        <w:pStyle w:val="a4"/>
        <w:tabs>
          <w:tab w:val="left" w:pos="1250"/>
        </w:tabs>
        <w:spacing w:line="360" w:lineRule="auto"/>
        <w:ind w:left="1249"/>
        <w:rPr>
          <w:sz w:val="21"/>
          <w:lang w:eastAsia="zh-CN"/>
        </w:rPr>
      </w:pPr>
      <w:r w:rsidRPr="00AA5570">
        <w:rPr>
          <w:sz w:val="21"/>
          <w:lang w:eastAsia="zh-CN"/>
        </w:rPr>
        <w:t>[1]</w:t>
      </w:r>
      <w:r w:rsidRPr="00AA5570">
        <w:rPr>
          <w:sz w:val="21"/>
          <w:lang w:eastAsia="zh-CN"/>
        </w:rPr>
        <w:tab/>
        <w:t>林山田.经济犯罪与经济刑法[M].台北：三民书局,1981:58</w:t>
      </w:r>
    </w:p>
    <w:sectPr w:rsidR="009A240E" w:rsidRPr="00AA5570">
      <w:headerReference w:type="default" r:id="rId10"/>
      <w:footerReference w:type="default" r:id="rId11"/>
      <w:footnotePr>
        <w:numFmt w:val="decimalEnclosedCircleChinese"/>
      </w:footnotePr>
      <w:endnotePr>
        <w:numFmt w:val="decimalEnclosedCircleChinese"/>
      </w:endnotePr>
      <w:pgSz w:w="11910" w:h="16840"/>
      <w:pgMar w:top="1520" w:right="1000" w:bottom="1180" w:left="102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105EB" w14:textId="77777777" w:rsidR="002036D9" w:rsidRDefault="002036D9">
      <w:r>
        <w:separator/>
      </w:r>
    </w:p>
  </w:endnote>
  <w:endnote w:type="continuationSeparator" w:id="0">
    <w:p w14:paraId="3BB35E73" w14:textId="77777777" w:rsidR="002036D9" w:rsidRDefault="0020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华文行楷">
    <w:altName w:val="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CF17D" w14:textId="389B74A1" w:rsidR="00974799" w:rsidRDefault="007A1D65">
    <w:pPr>
      <w:pStyle w:val="a3"/>
      <w:spacing w:line="14" w:lineRule="auto"/>
      <w:rPr>
        <w:sz w:val="20"/>
      </w:rPr>
    </w:pPr>
    <w:r>
      <w:rPr>
        <w:noProof/>
        <w:lang w:eastAsia="zh-CN"/>
      </w:rPr>
      <mc:AlternateContent>
        <mc:Choice Requires="wps">
          <w:drawing>
            <wp:anchor distT="0" distB="0" distL="114300" distR="114300" simplePos="0" relativeHeight="483445248" behindDoc="1" locked="0" layoutInCell="1" allowOverlap="1" wp14:anchorId="115FD9FC" wp14:editId="055568A0">
              <wp:simplePos x="0" y="0"/>
              <wp:positionH relativeFrom="page">
                <wp:posOffset>3684905</wp:posOffset>
              </wp:positionH>
              <wp:positionV relativeFrom="page">
                <wp:posOffset>9921240</wp:posOffset>
              </wp:positionV>
              <wp:extent cx="192405" cy="152400"/>
              <wp:effectExtent l="0" t="0" r="0" b="0"/>
              <wp:wrapNone/>
              <wp:docPr id="79426277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6CA4" w14:textId="77777777" w:rsidR="00974799" w:rsidRDefault="007E2C68">
                          <w:pPr>
                            <w:spacing w:before="12"/>
                            <w:ind w:left="60"/>
                            <w:rPr>
                              <w:rFonts w:ascii="Times New Roman"/>
                              <w:sz w:val="18"/>
                            </w:rPr>
                          </w:pPr>
                          <w:r>
                            <w:fldChar w:fldCharType="begin"/>
                          </w:r>
                          <w:r>
                            <w:rPr>
                              <w:rFonts w:ascii="Times New Roman"/>
                              <w:sz w:val="18"/>
                            </w:rPr>
                            <w:instrText xml:space="preserve"> PAGE </w:instrText>
                          </w:r>
                          <w:r>
                            <w:fldChar w:fldCharType="separate"/>
                          </w:r>
                          <w:r w:rsidR="00D50E47">
                            <w:rPr>
                              <w:rFonts w:ascii="Times New Roman"/>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FD9FC" id="_x0000_t202" coordsize="21600,21600" o:spt="202" path="m,l,21600r21600,l21600,xe">
              <v:stroke joinstyle="miter"/>
              <v:path gradientshapeok="t" o:connecttype="rect"/>
            </v:shapetype>
            <v:shape id="Text Box 15" o:spid="_x0000_s1026" type="#_x0000_t202" style="position:absolute;margin-left:290.15pt;margin-top:781.2pt;width:15.15pt;height:12pt;z-index:-19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aJswIAALE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" filled="f" stroked="f">
              <v:textbox inset="0,0,0,0">
                <w:txbxContent>
                  <w:p w14:paraId="4F386CA4" w14:textId="77777777" w:rsidR="00974799" w:rsidRDefault="007E2C68">
                    <w:pPr>
                      <w:spacing w:before="12"/>
                      <w:ind w:left="60"/>
                      <w:rPr>
                        <w:rFonts w:ascii="Times New Roman"/>
                        <w:sz w:val="18"/>
                      </w:rPr>
                    </w:pPr>
                    <w:r>
                      <w:fldChar w:fldCharType="begin"/>
                    </w:r>
                    <w:r>
                      <w:rPr>
                        <w:rFonts w:ascii="Times New Roman"/>
                        <w:sz w:val="18"/>
                      </w:rPr>
                      <w:instrText xml:space="preserve"> PAGE </w:instrText>
                    </w:r>
                    <w:r>
                      <w:fldChar w:fldCharType="separate"/>
                    </w:r>
                    <w:r w:rsidR="00D50E47">
                      <w:rPr>
                        <w:rFonts w:ascii="Times New Roman"/>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C9D9A" w14:textId="2C0913C7" w:rsidR="00974799" w:rsidRDefault="007A1D65">
    <w:pPr>
      <w:pStyle w:val="a3"/>
      <w:spacing w:line="14" w:lineRule="auto"/>
      <w:rPr>
        <w:sz w:val="20"/>
      </w:rPr>
    </w:pPr>
    <w:r>
      <w:rPr>
        <w:noProof/>
        <w:lang w:eastAsia="zh-CN"/>
      </w:rPr>
      <mc:AlternateContent>
        <mc:Choice Requires="wps">
          <w:drawing>
            <wp:anchor distT="0" distB="0" distL="114300" distR="114300" simplePos="0" relativeHeight="483452416" behindDoc="1" locked="0" layoutInCell="1" allowOverlap="1" wp14:anchorId="78890CD6" wp14:editId="3461EE8B">
              <wp:simplePos x="0" y="0"/>
              <wp:positionH relativeFrom="page">
                <wp:posOffset>3712210</wp:posOffset>
              </wp:positionH>
              <wp:positionV relativeFrom="page">
                <wp:posOffset>9919335</wp:posOffset>
              </wp:positionV>
              <wp:extent cx="133350" cy="152400"/>
              <wp:effectExtent l="0" t="0" r="0" b="0"/>
              <wp:wrapNone/>
              <wp:docPr id="3930617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7545A" w14:textId="77777777" w:rsidR="00974799" w:rsidRDefault="007E2C68">
                          <w:pPr>
                            <w:spacing w:before="12"/>
                            <w:ind w:left="60"/>
                            <w:rPr>
                              <w:rFonts w:ascii="Times New Roman"/>
                              <w:sz w:val="18"/>
                            </w:rPr>
                          </w:pPr>
                          <w:r>
                            <w:fldChar w:fldCharType="begin"/>
                          </w:r>
                          <w:r>
                            <w:rPr>
                              <w:rFonts w:ascii="Times New Roman"/>
                              <w:sz w:val="18"/>
                            </w:rPr>
                            <w:instrText xml:space="preserve"> PAGE </w:instrText>
                          </w:r>
                          <w:r>
                            <w:fldChar w:fldCharType="separate"/>
                          </w:r>
                          <w:r w:rsidR="00D50E47">
                            <w:rPr>
                              <w:rFonts w:ascii="Times New Roman"/>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90CD6" id="_x0000_t202" coordsize="21600,21600" o:spt="202" path="m,l,21600r21600,l21600,xe">
              <v:stroke joinstyle="miter"/>
              <v:path gradientshapeok="t" o:connecttype="rect"/>
            </v:shapetype>
            <v:shape id="Text Box 1" o:spid="_x0000_s1027" type="#_x0000_t202" style="position:absolute;margin-left:292.3pt;margin-top:781.05pt;width:10.5pt;height:12pt;z-index:-19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" filled="f" stroked="f">
              <v:textbox inset="0,0,0,0">
                <w:txbxContent>
                  <w:p w14:paraId="1307545A" w14:textId="77777777" w:rsidR="00974799" w:rsidRDefault="007E2C68">
                    <w:pPr>
                      <w:spacing w:before="12"/>
                      <w:ind w:left="60"/>
                      <w:rPr>
                        <w:rFonts w:ascii="Times New Roman"/>
                        <w:sz w:val="18"/>
                      </w:rPr>
                    </w:pPr>
                    <w:r>
                      <w:fldChar w:fldCharType="begin"/>
                    </w:r>
                    <w:r>
                      <w:rPr>
                        <w:rFonts w:ascii="Times New Roman"/>
                        <w:sz w:val="18"/>
                      </w:rPr>
                      <w:instrText xml:space="preserve"> PAGE </w:instrText>
                    </w:r>
                    <w:r>
                      <w:fldChar w:fldCharType="separate"/>
                    </w:r>
                    <w:r w:rsidR="00D50E47">
                      <w:rPr>
                        <w:rFonts w:ascii="Times New Roman"/>
                        <w:noProof/>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F92CA" w14:textId="77777777" w:rsidR="002036D9" w:rsidRDefault="002036D9">
      <w:r>
        <w:separator/>
      </w:r>
    </w:p>
  </w:footnote>
  <w:footnote w:type="continuationSeparator" w:id="0">
    <w:p w14:paraId="54D5F5CC" w14:textId="77777777" w:rsidR="002036D9" w:rsidRDefault="002036D9">
      <w:r>
        <w:continuationSeparator/>
      </w:r>
    </w:p>
  </w:footnote>
  <w:footnote w:id="1">
    <w:p w14:paraId="04EDF424" w14:textId="65551130" w:rsidR="00F07245" w:rsidRPr="00F07245" w:rsidRDefault="00F07245">
      <w:pPr>
        <w:pStyle w:val="aa"/>
        <w:rPr>
          <w:lang w:eastAsia="zh-CN"/>
        </w:rPr>
      </w:pPr>
      <w:r>
        <w:rPr>
          <w:rStyle w:val="ab"/>
        </w:rPr>
        <w:footnoteRef/>
      </w:r>
      <w:r w:rsidRPr="00F07245">
        <w:rPr>
          <w:rFonts w:hint="eastAsia"/>
          <w:lang w:eastAsia="zh-CN"/>
        </w:rPr>
        <w:t>李佳玟</w:t>
      </w:r>
      <w:r w:rsidRPr="00F07245">
        <w:rPr>
          <w:lang w:eastAsia="zh-CN"/>
        </w:rPr>
        <w:t>.风险社会下的反恐战争[J].月旦法学杂志,2005(118).</w:t>
      </w:r>
    </w:p>
  </w:footnote>
  <w:footnote w:id="2">
    <w:p w14:paraId="359FB76A" w14:textId="73A88E4B" w:rsidR="009B4AD7" w:rsidRDefault="009B4AD7">
      <w:pPr>
        <w:pStyle w:val="aa"/>
        <w:rPr>
          <w:lang w:eastAsia="zh-CN"/>
        </w:rPr>
      </w:pPr>
      <w:r>
        <w:rPr>
          <w:rStyle w:val="ab"/>
        </w:rPr>
        <w:footnoteRef/>
      </w:r>
      <w:r w:rsidRPr="009B4AD7">
        <w:rPr>
          <w:rFonts w:hint="eastAsia"/>
          <w:lang w:eastAsia="zh-CN"/>
        </w:rPr>
        <w:t>张勇、刘远山</w:t>
      </w:r>
      <w:r w:rsidRPr="009B4AD7">
        <w:rPr>
          <w:lang w:eastAsia="zh-CN"/>
        </w:rPr>
        <w:t>.基于宽严相济刑事政策理念的经济犯罪定量调控[J].法治论坛,2008(3).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6B13" w14:textId="35B12CB9" w:rsidR="00974799" w:rsidRDefault="00974799">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A8A52" w14:textId="77777777" w:rsidR="00974799" w:rsidRDefault="00974799">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99"/>
    <w:rsid w:val="0000509D"/>
    <w:rsid w:val="000A2618"/>
    <w:rsid w:val="002036D9"/>
    <w:rsid w:val="002C574F"/>
    <w:rsid w:val="00310955"/>
    <w:rsid w:val="00352BAD"/>
    <w:rsid w:val="00356D2C"/>
    <w:rsid w:val="004844BB"/>
    <w:rsid w:val="005A4EFB"/>
    <w:rsid w:val="005B1C2F"/>
    <w:rsid w:val="005B4B9E"/>
    <w:rsid w:val="00756599"/>
    <w:rsid w:val="0076164F"/>
    <w:rsid w:val="007A1D65"/>
    <w:rsid w:val="007A706E"/>
    <w:rsid w:val="007E2C68"/>
    <w:rsid w:val="00855376"/>
    <w:rsid w:val="0091139B"/>
    <w:rsid w:val="00951FD8"/>
    <w:rsid w:val="00974799"/>
    <w:rsid w:val="009A240E"/>
    <w:rsid w:val="009B4AD7"/>
    <w:rsid w:val="00A550AE"/>
    <w:rsid w:val="00AA5570"/>
    <w:rsid w:val="00BA415D"/>
    <w:rsid w:val="00CD42C6"/>
    <w:rsid w:val="00D2678E"/>
    <w:rsid w:val="00D30543"/>
    <w:rsid w:val="00D50E47"/>
    <w:rsid w:val="00D50F00"/>
    <w:rsid w:val="00DD4592"/>
    <w:rsid w:val="00DE4DF7"/>
    <w:rsid w:val="00E434EB"/>
    <w:rsid w:val="00EA452A"/>
    <w:rsid w:val="00EC26DE"/>
    <w:rsid w:val="00EF1A42"/>
    <w:rsid w:val="00F07245"/>
    <w:rsid w:val="00F7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149CF"/>
  <w15:docId w15:val="{E8087C0A-14BE-4885-A090-51CA1BB7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rPr>
  </w:style>
  <w:style w:type="paragraph" w:styleId="1">
    <w:name w:val="heading 1"/>
    <w:basedOn w:val="a"/>
    <w:uiPriority w:val="9"/>
    <w:qFormat/>
    <w:pPr>
      <w:jc w:val="center"/>
      <w:outlineLvl w:val="0"/>
    </w:pPr>
    <w:rPr>
      <w:rFonts w:ascii="Microsoft JhengHei" w:eastAsia="Microsoft JhengHei" w:hAnsi="Microsoft JhengHei" w:cs="Microsoft JhengHei"/>
      <w:b/>
      <w:bCs/>
      <w:sz w:val="84"/>
      <w:szCs w:val="84"/>
    </w:rPr>
  </w:style>
  <w:style w:type="paragraph" w:styleId="2">
    <w:name w:val="heading 2"/>
    <w:basedOn w:val="a"/>
    <w:uiPriority w:val="9"/>
    <w:unhideWhenUsed/>
    <w:qFormat/>
    <w:pPr>
      <w:ind w:right="18"/>
      <w:jc w:val="center"/>
      <w:outlineLvl w:val="1"/>
    </w:pPr>
    <w:rPr>
      <w:rFonts w:ascii="Times New Roman" w:eastAsia="Times New Roman" w:hAnsi="Times New Roman" w:cs="Times New Roman"/>
      <w:b/>
      <w:bCs/>
      <w:sz w:val="32"/>
      <w:szCs w:val="32"/>
    </w:rPr>
  </w:style>
  <w:style w:type="paragraph" w:styleId="3">
    <w:name w:val="heading 3"/>
    <w:basedOn w:val="a"/>
    <w:uiPriority w:val="9"/>
    <w:unhideWhenUsed/>
    <w:qFormat/>
    <w:pPr>
      <w:spacing w:before="58"/>
      <w:ind w:right="20"/>
      <w:jc w:val="center"/>
      <w:outlineLvl w:val="2"/>
    </w:pPr>
    <w:rPr>
      <w:rFonts w:ascii="黑体" w:eastAsia="黑体" w:hAnsi="黑体" w:cs="黑体"/>
      <w:sz w:val="30"/>
      <w:szCs w:val="30"/>
    </w:rPr>
  </w:style>
  <w:style w:type="paragraph" w:styleId="4">
    <w:name w:val="heading 4"/>
    <w:basedOn w:val="a"/>
    <w:link w:val="4Char"/>
    <w:uiPriority w:val="9"/>
    <w:unhideWhenUsed/>
    <w:qFormat/>
    <w:pPr>
      <w:outlineLvl w:val="3"/>
    </w:pPr>
    <w:rPr>
      <w:rFonts w:ascii="Times New Roman" w:eastAsia="Times New Roman" w:hAnsi="Times New Roman" w:cs="Times New Roman"/>
      <w:b/>
      <w:bCs/>
      <w:sz w:val="28"/>
      <w:szCs w:val="28"/>
    </w:rPr>
  </w:style>
  <w:style w:type="paragraph" w:styleId="5">
    <w:name w:val="heading 5"/>
    <w:basedOn w:val="a"/>
    <w:link w:val="5Char"/>
    <w:uiPriority w:val="9"/>
    <w:unhideWhenUsed/>
    <w:qFormat/>
    <w:pPr>
      <w:spacing w:before="1"/>
      <w:ind w:left="777"/>
      <w:outlineLvl w:val="4"/>
    </w:pPr>
    <w:rPr>
      <w:sz w:val="24"/>
      <w:szCs w:val="24"/>
    </w:rPr>
  </w:style>
  <w:style w:type="paragraph" w:styleId="6">
    <w:name w:val="heading 6"/>
    <w:basedOn w:val="a"/>
    <w:link w:val="6Char"/>
    <w:uiPriority w:val="9"/>
    <w:unhideWhenUsed/>
    <w:qFormat/>
    <w:pPr>
      <w:ind w:left="1517"/>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1140" w:right="13" w:hanging="1152"/>
    </w:pPr>
    <w:rPr>
      <w:sz w:val="24"/>
      <w:szCs w:val="24"/>
    </w:rPr>
  </w:style>
  <w:style w:type="paragraph" w:styleId="20">
    <w:name w:val="toc 2"/>
    <w:basedOn w:val="a"/>
    <w:uiPriority w:val="1"/>
    <w:qFormat/>
    <w:pPr>
      <w:spacing w:before="159"/>
      <w:ind w:left="1137" w:hanging="361"/>
    </w:pPr>
    <w:rPr>
      <w:sz w:val="24"/>
      <w:szCs w:val="24"/>
    </w:rPr>
  </w:style>
  <w:style w:type="paragraph" w:styleId="30">
    <w:name w:val="toc 3"/>
    <w:basedOn w:val="a"/>
    <w:uiPriority w:val="1"/>
    <w:qFormat/>
    <w:pPr>
      <w:spacing w:before="158"/>
      <w:ind w:left="1140"/>
    </w:pPr>
    <w:rPr>
      <w:sz w:val="24"/>
      <w:szCs w:val="24"/>
    </w:rPr>
  </w:style>
  <w:style w:type="paragraph" w:styleId="a3">
    <w:name w:val="Body Text"/>
    <w:basedOn w:val="a"/>
    <w:link w:val="Char"/>
    <w:uiPriority w:val="1"/>
    <w:qFormat/>
    <w:rPr>
      <w:sz w:val="21"/>
      <w:szCs w:val="21"/>
    </w:rPr>
  </w:style>
  <w:style w:type="paragraph" w:styleId="a4">
    <w:name w:val="List Paragraph"/>
    <w:basedOn w:val="a"/>
    <w:uiPriority w:val="1"/>
    <w:qFormat/>
    <w:pPr>
      <w:ind w:left="1515" w:hanging="319"/>
    </w:pPr>
  </w:style>
  <w:style w:type="paragraph" w:customStyle="1" w:styleId="TableParagraph">
    <w:name w:val="Table Paragraph"/>
    <w:basedOn w:val="a"/>
    <w:uiPriority w:val="1"/>
    <w:qFormat/>
  </w:style>
  <w:style w:type="paragraph" w:styleId="a5">
    <w:name w:val="header"/>
    <w:basedOn w:val="a"/>
    <w:link w:val="Char0"/>
    <w:uiPriority w:val="99"/>
    <w:unhideWhenUsed/>
    <w:rsid w:val="007A1D65"/>
    <w:pPr>
      <w:tabs>
        <w:tab w:val="center" w:pos="4153"/>
        <w:tab w:val="right" w:pos="8306"/>
      </w:tabs>
      <w:snapToGrid w:val="0"/>
      <w:jc w:val="center"/>
    </w:pPr>
    <w:rPr>
      <w:sz w:val="18"/>
      <w:szCs w:val="18"/>
    </w:rPr>
  </w:style>
  <w:style w:type="character" w:customStyle="1" w:styleId="Char0">
    <w:name w:val="页眉 Char"/>
    <w:basedOn w:val="a0"/>
    <w:link w:val="a5"/>
    <w:uiPriority w:val="99"/>
    <w:rsid w:val="007A1D65"/>
    <w:rPr>
      <w:rFonts w:ascii="宋体" w:eastAsia="宋体" w:hAnsi="宋体" w:cs="宋体"/>
      <w:sz w:val="18"/>
      <w:szCs w:val="18"/>
    </w:rPr>
  </w:style>
  <w:style w:type="paragraph" w:styleId="a6">
    <w:name w:val="footer"/>
    <w:basedOn w:val="a"/>
    <w:link w:val="Char1"/>
    <w:uiPriority w:val="99"/>
    <w:unhideWhenUsed/>
    <w:rsid w:val="007A1D65"/>
    <w:pPr>
      <w:tabs>
        <w:tab w:val="center" w:pos="4153"/>
        <w:tab w:val="right" w:pos="8306"/>
      </w:tabs>
      <w:snapToGrid w:val="0"/>
    </w:pPr>
    <w:rPr>
      <w:sz w:val="18"/>
      <w:szCs w:val="18"/>
    </w:rPr>
  </w:style>
  <w:style w:type="character" w:customStyle="1" w:styleId="Char1">
    <w:name w:val="页脚 Char"/>
    <w:basedOn w:val="a0"/>
    <w:link w:val="a6"/>
    <w:uiPriority w:val="99"/>
    <w:rsid w:val="007A1D65"/>
    <w:rPr>
      <w:rFonts w:ascii="宋体" w:eastAsia="宋体" w:hAnsi="宋体" w:cs="宋体"/>
      <w:sz w:val="18"/>
      <w:szCs w:val="18"/>
    </w:rPr>
  </w:style>
  <w:style w:type="character" w:customStyle="1" w:styleId="4Char">
    <w:name w:val="标题 4 Char"/>
    <w:basedOn w:val="a0"/>
    <w:link w:val="4"/>
    <w:uiPriority w:val="9"/>
    <w:rsid w:val="000A2618"/>
    <w:rPr>
      <w:rFonts w:ascii="Times New Roman" w:eastAsia="Times New Roman" w:hAnsi="Times New Roman" w:cs="Times New Roman"/>
      <w:b/>
      <w:bCs/>
      <w:sz w:val="28"/>
      <w:szCs w:val="28"/>
    </w:rPr>
  </w:style>
  <w:style w:type="character" w:customStyle="1" w:styleId="5Char">
    <w:name w:val="标题 5 Char"/>
    <w:basedOn w:val="a0"/>
    <w:link w:val="5"/>
    <w:uiPriority w:val="9"/>
    <w:rsid w:val="000A2618"/>
    <w:rPr>
      <w:rFonts w:ascii="宋体" w:eastAsia="宋体" w:hAnsi="宋体" w:cs="宋体"/>
      <w:sz w:val="24"/>
      <w:szCs w:val="24"/>
    </w:rPr>
  </w:style>
  <w:style w:type="character" w:customStyle="1" w:styleId="6Char">
    <w:name w:val="标题 6 Char"/>
    <w:basedOn w:val="a0"/>
    <w:link w:val="6"/>
    <w:uiPriority w:val="9"/>
    <w:rsid w:val="000A2618"/>
    <w:rPr>
      <w:rFonts w:ascii="宋体" w:eastAsia="宋体" w:hAnsi="宋体" w:cs="宋体"/>
      <w:b/>
      <w:bCs/>
      <w:sz w:val="21"/>
      <w:szCs w:val="21"/>
    </w:rPr>
  </w:style>
  <w:style w:type="character" w:customStyle="1" w:styleId="Char">
    <w:name w:val="正文文本 Char"/>
    <w:basedOn w:val="a0"/>
    <w:link w:val="a3"/>
    <w:uiPriority w:val="1"/>
    <w:rsid w:val="000A2618"/>
    <w:rPr>
      <w:rFonts w:ascii="宋体" w:eastAsia="宋体" w:hAnsi="宋体" w:cs="宋体"/>
      <w:sz w:val="21"/>
      <w:szCs w:val="21"/>
    </w:rPr>
  </w:style>
  <w:style w:type="table" w:styleId="a7">
    <w:name w:val="Table Grid"/>
    <w:basedOn w:val="a1"/>
    <w:uiPriority w:val="39"/>
    <w:rsid w:val="000A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Char2"/>
    <w:uiPriority w:val="99"/>
    <w:semiHidden/>
    <w:unhideWhenUsed/>
    <w:rsid w:val="00D50F00"/>
    <w:pPr>
      <w:snapToGrid w:val="0"/>
    </w:pPr>
  </w:style>
  <w:style w:type="character" w:customStyle="1" w:styleId="Char2">
    <w:name w:val="尾注文本 Char"/>
    <w:basedOn w:val="a0"/>
    <w:link w:val="a8"/>
    <w:uiPriority w:val="99"/>
    <w:semiHidden/>
    <w:rsid w:val="00D50F00"/>
    <w:rPr>
      <w:rFonts w:ascii="宋体" w:eastAsia="宋体" w:hAnsi="宋体" w:cs="宋体"/>
    </w:rPr>
  </w:style>
  <w:style w:type="character" w:styleId="a9">
    <w:name w:val="endnote reference"/>
    <w:basedOn w:val="a0"/>
    <w:uiPriority w:val="99"/>
    <w:semiHidden/>
    <w:unhideWhenUsed/>
    <w:rsid w:val="00D50F00"/>
    <w:rPr>
      <w:vertAlign w:val="superscript"/>
    </w:rPr>
  </w:style>
  <w:style w:type="paragraph" w:styleId="aa">
    <w:name w:val="footnote text"/>
    <w:basedOn w:val="a"/>
    <w:link w:val="Char3"/>
    <w:uiPriority w:val="99"/>
    <w:semiHidden/>
    <w:unhideWhenUsed/>
    <w:rsid w:val="00D50F00"/>
    <w:pPr>
      <w:snapToGrid w:val="0"/>
    </w:pPr>
    <w:rPr>
      <w:sz w:val="18"/>
      <w:szCs w:val="18"/>
    </w:rPr>
  </w:style>
  <w:style w:type="character" w:customStyle="1" w:styleId="Char3">
    <w:name w:val="脚注文本 Char"/>
    <w:basedOn w:val="a0"/>
    <w:link w:val="aa"/>
    <w:uiPriority w:val="99"/>
    <w:semiHidden/>
    <w:rsid w:val="00D50F00"/>
    <w:rPr>
      <w:rFonts w:ascii="宋体" w:eastAsia="宋体" w:hAnsi="宋体" w:cs="宋体"/>
      <w:sz w:val="18"/>
      <w:szCs w:val="18"/>
    </w:rPr>
  </w:style>
  <w:style w:type="character" w:styleId="ab">
    <w:name w:val="footnote reference"/>
    <w:basedOn w:val="a0"/>
    <w:uiPriority w:val="99"/>
    <w:semiHidden/>
    <w:unhideWhenUsed/>
    <w:rsid w:val="00D50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F308A0D-518F-4970-983B-CB94F908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946</Words>
  <Characters>1070</Characters>
  <Application>Microsoft Office Word</Application>
  <DocSecurity>0</DocSecurity>
  <Lines>97</Lines>
  <Paragraphs>51</Paragraphs>
  <ScaleCrop>false</ScaleCrop>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南京审计学院本科生毕业论文（设计）工作规范</dc:title>
  <dc:creator>USER</dc:creator>
  <cp:lastModifiedBy>Microsoft 帐户</cp:lastModifiedBy>
  <cp:revision>18</cp:revision>
  <dcterms:created xsi:type="dcterms:W3CDTF">2023-08-26T11:21:00Z</dcterms:created>
  <dcterms:modified xsi:type="dcterms:W3CDTF">2023-08-28T03:09:00Z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Creator">
    <vt:lpwstr>Acrobat PDFMaker 9.1 Word 版</vt:lpwstr>
  </property>
  <property fmtid="{D5CDD505-2E9C-101B-9397-08002B2CF9AE}" pid="4" name="LastSaved">
    <vt:filetime>2023-08-26T00:00:00Z</vt:filetime>
  </property>
</Properties>
</file>